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5C" w:rsidRDefault="0055095C" w:rsidP="00F621F1">
      <w:pPr>
        <w:jc w:val="center"/>
        <w:rPr>
          <w:b/>
          <w:bCs/>
          <w:lang w:bidi="bn-BD"/>
        </w:rPr>
      </w:pPr>
    </w:p>
    <w:p w:rsidR="00FE5A42" w:rsidRDefault="00F621F1" w:rsidP="00F621F1">
      <w:pPr>
        <w:jc w:val="center"/>
        <w:rPr>
          <w:rFonts w:hint="cs"/>
          <w:b/>
          <w:bCs/>
          <w:lang w:bidi="bn-BD"/>
        </w:rPr>
      </w:pPr>
      <w:r w:rsidRPr="00F621F1">
        <w:rPr>
          <w:rFonts w:hint="cs"/>
          <w:b/>
          <w:bCs/>
          <w:cs/>
          <w:lang w:bidi="bn-BD"/>
        </w:rPr>
        <w:t>সাংগঠনিক কাঠামো</w:t>
      </w:r>
    </w:p>
    <w:p w:rsidR="00F621F1" w:rsidRDefault="00F621F1" w:rsidP="00F621F1">
      <w:pPr>
        <w:jc w:val="center"/>
        <w:rPr>
          <w:b/>
          <w:bCs/>
          <w:lang w:bidi="bn-BD"/>
        </w:rPr>
      </w:pPr>
      <w:r>
        <w:rPr>
          <w:b/>
          <w:bCs/>
          <w:noProof/>
          <w:lang w:bidi="bn-B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7pt;margin-top:25pt;width:237.75pt;height:1.5pt;flip:y;z-index:251658240" o:connectortype="straight"/>
        </w:pict>
      </w:r>
      <w:r>
        <w:rPr>
          <w:b/>
          <w:bCs/>
          <w:noProof/>
          <w:lang w:bidi="bn-BD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7.25pt;margin-top:12.25pt;width:7.15pt;height:14.25pt;z-index:251659264">
            <v:textbox style="layout-flow:vertical-ideographic"/>
          </v:shape>
        </w:pict>
      </w:r>
      <w:r>
        <w:rPr>
          <w:b/>
          <w:bCs/>
          <w:lang w:bidi="bn-BD"/>
        </w:rPr>
        <w:t xml:space="preserve">SUDBO/UDBO  </w:t>
      </w:r>
    </w:p>
    <w:p w:rsidR="00F621F1" w:rsidRDefault="00F621F1" w:rsidP="00F621F1">
      <w:pPr>
        <w:rPr>
          <w:lang w:bidi="bn-BD"/>
        </w:rPr>
      </w:pPr>
      <w:r>
        <w:rPr>
          <w:b/>
          <w:bCs/>
          <w:noProof/>
          <w:lang w:bidi="bn-BD"/>
        </w:rPr>
        <w:pict>
          <v:shape id="_x0000_s1028" type="#_x0000_t67" style="position:absolute;margin-left:346.85pt;margin-top:1.05pt;width:7.15pt;height:14.25pt;z-index:251660288">
            <v:textbox style="layout-flow:vertical-ideographic"/>
          </v:shape>
        </w:pict>
      </w:r>
      <w:r>
        <w:rPr>
          <w:b/>
          <w:bCs/>
          <w:noProof/>
          <w:lang w:bidi="bn-BD"/>
        </w:rPr>
        <w:pict>
          <v:shape id="_x0000_s1029" type="#_x0000_t67" style="position:absolute;margin-left:117pt;margin-top:1.8pt;width:7.15pt;height:14.25pt;z-index:251661312">
            <v:textbox style="layout-flow:vertical-ideographic"/>
          </v:shape>
        </w:pict>
      </w:r>
    </w:p>
    <w:p w:rsidR="00F621F1" w:rsidRDefault="00F621F1" w:rsidP="00F621F1">
      <w:pPr>
        <w:tabs>
          <w:tab w:val="left" w:pos="1650"/>
        </w:tabs>
        <w:rPr>
          <w:lang w:bidi="bn-BD"/>
        </w:rPr>
      </w:pPr>
      <w:r>
        <w:rPr>
          <w:b/>
          <w:bCs/>
          <w:noProof/>
          <w:lang w:bidi="bn-BD"/>
        </w:rPr>
        <w:pict>
          <v:shape id="_x0000_s1031" type="#_x0000_t67" style="position:absolute;margin-left:117pt;margin-top:12.4pt;width:7.15pt;height:14.25pt;z-index:251662336">
            <v:textbox style="layout-flow:vertical-ideographic"/>
          </v:shape>
        </w:pict>
      </w:r>
      <w:r>
        <w:rPr>
          <w:lang w:bidi="bn-BD"/>
        </w:rPr>
        <w:tab/>
        <w:t xml:space="preserve">          ADBO                                                                                    AAO      </w:t>
      </w:r>
    </w:p>
    <w:p w:rsidR="00F621F1" w:rsidRDefault="00F621F1" w:rsidP="00F621F1">
      <w:pPr>
        <w:tabs>
          <w:tab w:val="left" w:pos="2370"/>
        </w:tabs>
        <w:rPr>
          <w:lang w:bidi="bn-BD"/>
        </w:rPr>
      </w:pPr>
      <w:r>
        <w:rPr>
          <w:noProof/>
          <w:lang w:bidi="bn-BD"/>
        </w:rPr>
        <w:pict>
          <v:shape id="_x0000_s1032" type="#_x0000_t67" style="position:absolute;margin-left:117pt;margin-top:13.2pt;width:7.15pt;height:14.25pt;z-index:251663360">
            <v:textbox style="layout-flow:vertical-ideographic"/>
          </v:shape>
        </w:pict>
      </w:r>
      <w:r>
        <w:rPr>
          <w:lang w:bidi="bn-BD"/>
        </w:rPr>
        <w:t xml:space="preserve">                                            SFO</w:t>
      </w:r>
    </w:p>
    <w:p w:rsidR="00F621F1" w:rsidRDefault="00F621F1" w:rsidP="00F621F1">
      <w:pPr>
        <w:tabs>
          <w:tab w:val="left" w:pos="2370"/>
          <w:tab w:val="left" w:pos="6000"/>
        </w:tabs>
        <w:rPr>
          <w:lang w:bidi="bn-BD"/>
        </w:rPr>
      </w:pPr>
      <w:r>
        <w:rPr>
          <w:noProof/>
          <w:lang w:bidi="bn-BD"/>
        </w:rPr>
        <w:pict>
          <v:shape id="_x0000_s1033" type="#_x0000_t67" style="position:absolute;margin-left:117pt;margin-top:11.75pt;width:7.15pt;height:14.25pt;z-index:251664384">
            <v:textbox style="layout-flow:vertical-ideographic"/>
          </v:shape>
        </w:pict>
      </w:r>
      <w:r>
        <w:rPr>
          <w:lang w:bidi="bn-BD"/>
        </w:rPr>
        <w:t xml:space="preserve">                                             </w:t>
      </w:r>
    </w:p>
    <w:p w:rsidR="00F621F1" w:rsidRDefault="00F621F1" w:rsidP="00F621F1">
      <w:pPr>
        <w:tabs>
          <w:tab w:val="left" w:pos="2370"/>
        </w:tabs>
        <w:rPr>
          <w:lang w:bidi="bn-BD"/>
        </w:rPr>
      </w:pPr>
      <w:r>
        <w:rPr>
          <w:noProof/>
          <w:lang w:bidi="bn-BD"/>
        </w:rPr>
        <w:pict>
          <v:shape id="_x0000_s1034" type="#_x0000_t67" style="position:absolute;margin-left:117pt;margin-top:15.55pt;width:7.15pt;height:14.25pt;z-index:251665408">
            <v:textbox style="layout-flow:vertical-ideographic"/>
          </v:shape>
        </w:pict>
      </w:r>
      <w:r>
        <w:rPr>
          <w:lang w:bidi="bn-BD"/>
        </w:rPr>
        <w:t xml:space="preserve">                                              FO</w:t>
      </w:r>
    </w:p>
    <w:p w:rsidR="00F621F1" w:rsidRDefault="00F621F1" w:rsidP="00F621F1">
      <w:pPr>
        <w:tabs>
          <w:tab w:val="left" w:pos="2370"/>
        </w:tabs>
        <w:rPr>
          <w:lang w:bidi="bn-BD"/>
        </w:rPr>
      </w:pPr>
      <w:r>
        <w:rPr>
          <w:lang w:bidi="bn-BD"/>
        </w:rPr>
        <w:t xml:space="preserve">                                       Messenger</w:t>
      </w:r>
    </w:p>
    <w:p w:rsidR="00F621F1" w:rsidRDefault="00F621F1" w:rsidP="00F621F1">
      <w:pPr>
        <w:jc w:val="center"/>
        <w:rPr>
          <w:lang w:bidi="bn-BD"/>
        </w:rPr>
      </w:pPr>
      <w:r>
        <w:rPr>
          <w:lang w:bidi="bn-BD"/>
        </w:rPr>
        <w:t xml:space="preserve">                                                </w:t>
      </w:r>
    </w:p>
    <w:p w:rsidR="00F621F1" w:rsidRDefault="00F621F1" w:rsidP="0055095C">
      <w:pPr>
        <w:spacing w:after="0" w:line="360" w:lineRule="auto"/>
        <w:rPr>
          <w:lang w:bidi="bn-BD"/>
        </w:rPr>
      </w:pPr>
      <w:r>
        <w:rPr>
          <w:lang w:bidi="bn-BD"/>
        </w:rPr>
        <w:t xml:space="preserve">                   Where  SUDBO=Senior Upazilla Daridro Bimochon Officer</w:t>
      </w:r>
    </w:p>
    <w:p w:rsidR="00F621F1" w:rsidRDefault="00F621F1" w:rsidP="0055095C">
      <w:pPr>
        <w:spacing w:after="0" w:line="360" w:lineRule="auto"/>
        <w:rPr>
          <w:lang w:bidi="bn-BD"/>
        </w:rPr>
      </w:pPr>
      <w:r>
        <w:rPr>
          <w:lang w:bidi="bn-BD"/>
        </w:rPr>
        <w:t xml:space="preserve">                               UDBO=</w:t>
      </w:r>
      <w:r w:rsidRPr="00F621F1">
        <w:rPr>
          <w:lang w:bidi="bn-BD"/>
        </w:rPr>
        <w:t xml:space="preserve"> </w:t>
      </w:r>
      <w:r>
        <w:rPr>
          <w:lang w:bidi="bn-BD"/>
        </w:rPr>
        <w:t>Upazilla Daridro Bimochon Officer</w:t>
      </w:r>
    </w:p>
    <w:p w:rsidR="00F621F1" w:rsidRDefault="00F621F1" w:rsidP="0055095C">
      <w:pPr>
        <w:spacing w:after="0" w:line="360" w:lineRule="auto"/>
        <w:rPr>
          <w:lang w:bidi="bn-BD"/>
        </w:rPr>
      </w:pPr>
      <w:r>
        <w:rPr>
          <w:lang w:bidi="bn-BD"/>
        </w:rPr>
        <w:t xml:space="preserve">                              ADBO= Assistant Daridro Bimochon Officer</w:t>
      </w:r>
    </w:p>
    <w:p w:rsidR="00F621F1" w:rsidRDefault="00F621F1" w:rsidP="0055095C">
      <w:pPr>
        <w:spacing w:after="0" w:line="360" w:lineRule="auto"/>
        <w:rPr>
          <w:lang w:bidi="bn-BD"/>
        </w:rPr>
      </w:pPr>
      <w:r>
        <w:rPr>
          <w:lang w:bidi="bn-BD"/>
        </w:rPr>
        <w:t xml:space="preserve">                               SFO= Senior Field Officer</w:t>
      </w:r>
    </w:p>
    <w:p w:rsidR="00F621F1" w:rsidRDefault="00F621F1" w:rsidP="0055095C">
      <w:pPr>
        <w:spacing w:after="0" w:line="360" w:lineRule="auto"/>
        <w:rPr>
          <w:lang w:bidi="bn-BD"/>
        </w:rPr>
      </w:pPr>
      <w:r>
        <w:rPr>
          <w:lang w:bidi="bn-BD"/>
        </w:rPr>
        <w:t xml:space="preserve">                                FO=Field Officer</w:t>
      </w:r>
    </w:p>
    <w:p w:rsidR="00F621F1" w:rsidRDefault="00F621F1" w:rsidP="0055095C">
      <w:pPr>
        <w:spacing w:after="0" w:line="360" w:lineRule="auto"/>
        <w:rPr>
          <w:lang w:bidi="bn-BD"/>
        </w:rPr>
      </w:pPr>
      <w:r>
        <w:rPr>
          <w:lang w:bidi="bn-BD"/>
        </w:rPr>
        <w:t xml:space="preserve">                                FO=Field Organizer </w:t>
      </w:r>
    </w:p>
    <w:p w:rsidR="00F621F1" w:rsidRDefault="00F621F1" w:rsidP="00F621F1">
      <w:pPr>
        <w:rPr>
          <w:lang w:bidi="bn-BD"/>
        </w:rPr>
      </w:pPr>
    </w:p>
    <w:p w:rsidR="00F621F1" w:rsidRPr="00F621F1" w:rsidRDefault="00F621F1" w:rsidP="00F621F1">
      <w:pPr>
        <w:rPr>
          <w:lang w:bidi="bn-BD"/>
        </w:rPr>
      </w:pPr>
    </w:p>
    <w:sectPr w:rsidR="00F621F1" w:rsidRPr="00F621F1" w:rsidSect="00FE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621F1"/>
    <w:rsid w:val="0055095C"/>
    <w:rsid w:val="00E4698B"/>
    <w:rsid w:val="00F621F1"/>
    <w:rsid w:val="00FE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sumon</dc:creator>
  <cp:lastModifiedBy>sumon</cp:lastModifiedBy>
  <cp:revision>1</cp:revision>
  <dcterms:created xsi:type="dcterms:W3CDTF">2018-04-23T13:35:00Z</dcterms:created>
  <dcterms:modified xsi:type="dcterms:W3CDTF">2018-04-23T13:48:00Z</dcterms:modified>
</cp:coreProperties>
</file>