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9D" w:rsidRPr="00243A11" w:rsidRDefault="00AE1C9D" w:rsidP="00AE1C9D">
      <w:pPr>
        <w:jc w:val="center"/>
        <w:rPr>
          <w:b/>
          <w:sz w:val="34"/>
          <w:szCs w:val="32"/>
        </w:rPr>
      </w:pPr>
      <w:r w:rsidRPr="00243A11">
        <w:rPr>
          <w:rFonts w:ascii="Nikosh" w:eastAsia="Nikosh" w:hAnsi="Nikosh" w:cs="Nikosh"/>
          <w:b/>
          <w:bCs/>
          <w:sz w:val="34"/>
          <w:szCs w:val="32"/>
          <w:cs/>
          <w:lang w:bidi="bn-BD"/>
        </w:rPr>
        <w:t>বাংলাদেশ শিশু একাডেমি</w:t>
      </w:r>
    </w:p>
    <w:p w:rsidR="00AE1C9D" w:rsidRDefault="00AE1C9D" w:rsidP="00AE1C9D">
      <w:pPr>
        <w:jc w:val="center"/>
        <w:rPr>
          <w:b/>
          <w:sz w:val="24"/>
          <w:szCs w:val="28"/>
        </w:rPr>
      </w:pPr>
      <w:r w:rsidRPr="00C51CEE"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>জামালপুর জেলা শাখা।</w:t>
      </w:r>
    </w:p>
    <w:p w:rsidR="00AE1C9D" w:rsidRDefault="00AE1C9D" w:rsidP="00AE1C9D">
      <w:pPr>
        <w:jc w:val="center"/>
        <w:rPr>
          <w:b/>
          <w:sz w:val="24"/>
          <w:szCs w:val="28"/>
        </w:rPr>
      </w:pPr>
    </w:p>
    <w:p w:rsidR="00AE1C9D" w:rsidRDefault="00AE1C9D" w:rsidP="00AE1C9D">
      <w:pPr>
        <w:jc w:val="center"/>
        <w:rPr>
          <w:b/>
          <w:sz w:val="24"/>
          <w:szCs w:val="28"/>
        </w:rPr>
      </w:pPr>
      <w:r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>সেবা প্রদান প্রতিশ্রুতি</w:t>
      </w:r>
    </w:p>
    <w:p w:rsidR="00AE1C9D" w:rsidRDefault="00AE1C9D" w:rsidP="00AE1C9D">
      <w:pPr>
        <w:pStyle w:val="ListParagraph"/>
        <w:numPr>
          <w:ilvl w:val="0"/>
          <w:numId w:val="1"/>
        </w:numPr>
        <w:rPr>
          <w:rFonts w:ascii="NikoshBAN" w:eastAsia="NikoshBAN" w:hAnsi="NikoshBAN" w:cs="NikoshBAN"/>
          <w:b/>
          <w:sz w:val="24"/>
          <w:szCs w:val="28"/>
        </w:rPr>
      </w:pPr>
      <w:r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>ভিশন ও মিশন</w:t>
      </w:r>
    </w:p>
    <w:p w:rsidR="00AE1C9D" w:rsidRDefault="00AE1C9D" w:rsidP="00AE1C9D">
      <w:pPr>
        <w:pStyle w:val="ListParagraph"/>
        <w:rPr>
          <w:b/>
          <w:sz w:val="24"/>
          <w:szCs w:val="28"/>
        </w:rPr>
      </w:pPr>
    </w:p>
    <w:p w:rsidR="00AE1C9D" w:rsidRDefault="00AE1C9D" w:rsidP="00AE1C9D">
      <w:pPr>
        <w:pStyle w:val="ListParagraph"/>
        <w:rPr>
          <w:b/>
          <w:sz w:val="24"/>
          <w:szCs w:val="28"/>
        </w:rPr>
      </w:pPr>
      <w:r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 xml:space="preserve">ভিশন: </w:t>
      </w:r>
      <w:r w:rsidRPr="00243A11">
        <w:rPr>
          <w:rFonts w:ascii="Nikosh" w:eastAsia="Nikosh" w:hAnsi="Nikosh" w:cs="Nikosh"/>
          <w:sz w:val="24"/>
          <w:szCs w:val="28"/>
          <w:cs/>
          <w:lang w:bidi="bn-BD"/>
        </w:rPr>
        <w:t>বিকশিত শিশু ।</w:t>
      </w:r>
    </w:p>
    <w:p w:rsidR="00AE1C9D" w:rsidRDefault="00AE1C9D" w:rsidP="00AE1C9D">
      <w:pPr>
        <w:pStyle w:val="ListParagraph"/>
        <w:rPr>
          <w:sz w:val="24"/>
          <w:szCs w:val="28"/>
        </w:rPr>
      </w:pPr>
      <w:r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 xml:space="preserve">মিশন: </w:t>
      </w:r>
      <w:r w:rsidRPr="00243A11">
        <w:rPr>
          <w:rFonts w:ascii="Nikosh" w:eastAsia="Nikosh" w:hAnsi="Nikosh" w:cs="Nikosh"/>
          <w:sz w:val="24"/>
          <w:szCs w:val="28"/>
          <w:cs/>
          <w:lang w:bidi="bn-BD"/>
        </w:rPr>
        <w:t>সঠিক পরিচর্যা ও প্রশি</w:t>
      </w:r>
      <w:r>
        <w:rPr>
          <w:rFonts w:ascii="Nikosh" w:eastAsia="Nikosh" w:hAnsi="Nikosh" w:cs="Nikosh"/>
          <w:sz w:val="24"/>
          <w:szCs w:val="28"/>
          <w:shd w:val="clear" w:color="auto" w:fill="32CD32"/>
          <w:cs/>
          <w:lang w:bidi="bn-BD"/>
        </w:rPr>
        <w:t>ক্ষ</w:t>
      </w:r>
      <w:r w:rsidRPr="00243A11">
        <w:rPr>
          <w:rFonts w:ascii="Nikosh" w:eastAsia="Nikosh" w:hAnsi="Nikosh" w:cs="Nikosh"/>
          <w:sz w:val="24"/>
          <w:szCs w:val="28"/>
          <w:cs/>
          <w:lang w:bidi="bn-BD"/>
        </w:rPr>
        <w:t>নের মাধ্যমে শিশুর প্রতিভা বিকাশ সাধন ।</w:t>
      </w:r>
    </w:p>
    <w:p w:rsidR="00AE1C9D" w:rsidRDefault="00AE1C9D" w:rsidP="00AE1C9D">
      <w:pPr>
        <w:pStyle w:val="ListParagraph"/>
        <w:rPr>
          <w:b/>
          <w:sz w:val="24"/>
          <w:szCs w:val="28"/>
        </w:rPr>
      </w:pPr>
    </w:p>
    <w:p w:rsidR="00AE1C9D" w:rsidRDefault="00AE1C9D" w:rsidP="00AE1C9D">
      <w:pPr>
        <w:pStyle w:val="ListParagraph"/>
        <w:rPr>
          <w:b/>
          <w:sz w:val="24"/>
          <w:szCs w:val="28"/>
        </w:rPr>
      </w:pPr>
      <w:r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>সবা প্রদান প্রতিশ্রুতি</w:t>
      </w:r>
    </w:p>
    <w:p w:rsidR="00AE1C9D" w:rsidRPr="00243A11" w:rsidRDefault="00AE1C9D" w:rsidP="00AE1C9D">
      <w:pPr>
        <w:pStyle w:val="ListParagraph"/>
        <w:rPr>
          <w:sz w:val="24"/>
          <w:szCs w:val="28"/>
        </w:rPr>
      </w:pPr>
      <w:r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>২.১) নাগরিক সেবা</w:t>
      </w:r>
    </w:p>
    <w:p w:rsidR="00AE1C9D" w:rsidRPr="00C51CEE" w:rsidRDefault="00AE1C9D" w:rsidP="00AE1C9D">
      <w:pPr>
        <w:jc w:val="both"/>
        <w:rPr>
          <w:b/>
          <w:sz w:val="24"/>
          <w:szCs w:val="28"/>
        </w:rPr>
      </w:pP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800"/>
        <w:gridCol w:w="3240"/>
        <w:gridCol w:w="1710"/>
        <w:gridCol w:w="1260"/>
        <w:gridCol w:w="2160"/>
        <w:gridCol w:w="1980"/>
        <w:gridCol w:w="1800"/>
      </w:tblGrid>
      <w:tr w:rsidR="00AE1C9D" w:rsidTr="007C2184">
        <w:tc>
          <w:tcPr>
            <w:tcW w:w="468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ক্র:নং</w:t>
            </w:r>
          </w:p>
        </w:tc>
        <w:tc>
          <w:tcPr>
            <w:tcW w:w="180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সেবার নাম</w:t>
            </w:r>
          </w:p>
        </w:tc>
        <w:tc>
          <w:tcPr>
            <w:tcW w:w="324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সেবা প্রদানে পদ্ধতি</w:t>
            </w:r>
          </w:p>
        </w:tc>
        <w:tc>
          <w:tcPr>
            <w:tcW w:w="171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প্রয়োজনীয় কাগজপত্র/আবেদন ফরম প্রাপ্তিস্থান</w:t>
            </w:r>
          </w:p>
        </w:tc>
        <w:tc>
          <w:tcPr>
            <w:tcW w:w="126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 xml:space="preserve">সেবামূল্য এবং পরিশোধ পদ্ধতি </w:t>
            </w: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(যদি থাকে</w:t>
            </w:r>
          </w:p>
        </w:tc>
        <w:tc>
          <w:tcPr>
            <w:tcW w:w="216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98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শাখার নামসহ দায়িত্বপ্রাপ্ত কর্মকর্তার পদবি,রুম নম্বর, জেলা/উপজেলার কোড,অফিসিয়াল টেলিফোন ও ইমেইল</w:t>
            </w:r>
          </w:p>
        </w:tc>
        <w:tc>
          <w:tcPr>
            <w:tcW w:w="180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উর্ধ্বতন কর্মকর্তার পদবি, রুম নম্বর, জেলা/উপজেলার কোডসহ অফিসিয়াল টেলিফোন ও ইমেইল</w:t>
            </w:r>
          </w:p>
        </w:tc>
      </w:tr>
      <w:tr w:rsidR="00AE1C9D" w:rsidTr="007C2184">
        <w:tc>
          <w:tcPr>
            <w:tcW w:w="468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১</w:t>
            </w:r>
          </w:p>
        </w:tc>
        <w:tc>
          <w:tcPr>
            <w:tcW w:w="180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২</w:t>
            </w:r>
          </w:p>
        </w:tc>
        <w:tc>
          <w:tcPr>
            <w:tcW w:w="324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৪</w:t>
            </w:r>
          </w:p>
        </w:tc>
        <w:tc>
          <w:tcPr>
            <w:tcW w:w="126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৫</w:t>
            </w:r>
          </w:p>
        </w:tc>
        <w:tc>
          <w:tcPr>
            <w:tcW w:w="216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৬</w:t>
            </w:r>
          </w:p>
        </w:tc>
        <w:tc>
          <w:tcPr>
            <w:tcW w:w="198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৭</w:t>
            </w:r>
          </w:p>
        </w:tc>
        <w:tc>
          <w:tcPr>
            <w:tcW w:w="180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৮</w:t>
            </w:r>
          </w:p>
        </w:tc>
      </w:tr>
      <w:tr w:rsidR="00AE1C9D" w:rsidRPr="007B7A09" w:rsidTr="007C2184">
        <w:tc>
          <w:tcPr>
            <w:tcW w:w="468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১.</w:t>
            </w:r>
          </w:p>
        </w:tc>
        <w:tc>
          <w:tcPr>
            <w:tcW w:w="1800" w:type="dxa"/>
          </w:tcPr>
          <w:p w:rsidR="00AE1C9D" w:rsidRPr="00B7737F" w:rsidRDefault="00AE1C9D" w:rsidP="007C2184">
            <w:pPr>
              <w:jc w:val="center"/>
              <w:rPr>
                <w:sz w:val="24"/>
                <w:szCs w:val="28"/>
              </w:rPr>
            </w:pPr>
            <w:r w:rsidRPr="00B7737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শিশুদের প্রশি</w:t>
            </w:r>
            <w:r>
              <w:rPr>
                <w:rFonts w:ascii="Nikosh" w:eastAsia="Nikosh" w:hAnsi="Nikosh" w:cs="Nikosh"/>
                <w:sz w:val="24"/>
                <w:szCs w:val="28"/>
                <w:shd w:val="clear" w:color="auto" w:fill="32CD32"/>
                <w:cs/>
                <w:lang w:bidi="bn-BD"/>
              </w:rPr>
              <w:t>ক্ষ</w:t>
            </w:r>
            <w:r w:rsidRPr="00B7737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ণ</w:t>
            </w: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240" w:type="dxa"/>
          </w:tcPr>
          <w:p w:rsidR="00AE1C9D" w:rsidRPr="005F0CED" w:rsidRDefault="00AE1C9D" w:rsidP="007C2184">
            <w:pPr>
              <w:jc w:val="center"/>
              <w:rPr>
                <w:sz w:val="24"/>
                <w:szCs w:val="28"/>
              </w:rPr>
            </w:pPr>
            <w:r w:rsidRPr="005F0CED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সাংস্কৃতিক বিভাগের প্রশি</w:t>
            </w:r>
            <w:r>
              <w:rPr>
                <w:rFonts w:ascii="Nikosh" w:eastAsia="Nikosh" w:hAnsi="Nikosh" w:cs="Nikosh"/>
                <w:sz w:val="24"/>
                <w:szCs w:val="28"/>
                <w:shd w:val="clear" w:color="auto" w:fill="32CD32"/>
                <w:cs/>
                <w:lang w:bidi="bn-BD"/>
              </w:rPr>
              <w:t>ক্ষ</w:t>
            </w:r>
            <w:r w:rsidRPr="005F0CED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ণ শাখার মাধ্যমে শিশুদের সংগীত, চিত্রাংকন, নৃত্য ও আবৃত্তি বিষয়ে প্রশি</w:t>
            </w:r>
            <w:r>
              <w:rPr>
                <w:rFonts w:ascii="Nikosh" w:eastAsia="Nikosh" w:hAnsi="Nikosh" w:cs="Nikosh"/>
                <w:sz w:val="24"/>
                <w:szCs w:val="28"/>
                <w:shd w:val="clear" w:color="auto" w:fill="32CD32"/>
                <w:cs/>
                <w:lang w:bidi="bn-BD"/>
              </w:rPr>
              <w:t>ক্ষ</w:t>
            </w:r>
            <w:r w:rsidRPr="005F0CED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ণ প্রদান করা হয় । প্রতি বছর জানুয়ারি-ডিসেম্বর সেশনে শিশুদের ভর্তি করা হয়। অস্বচ্ছ অভিভাবকদের আবেদনের ভিত্তিতে তাদের শিশুদের এবং প্রতিবন্ধী শিশুদে বিনামূল্যে প্রশি</w:t>
            </w:r>
            <w:r>
              <w:rPr>
                <w:rFonts w:ascii="Nikosh" w:eastAsia="Nikosh" w:hAnsi="Nikosh" w:cs="Nikosh"/>
                <w:sz w:val="24"/>
                <w:szCs w:val="28"/>
                <w:shd w:val="clear" w:color="auto" w:fill="32CD32"/>
                <w:cs/>
                <w:lang w:bidi="bn-BD"/>
              </w:rPr>
              <w:t>ক্ষ</w:t>
            </w:r>
            <w:r w:rsidRPr="005F0CED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ণ দেয়া হয়</w:t>
            </w:r>
          </w:p>
        </w:tc>
        <w:tc>
          <w:tcPr>
            <w:tcW w:w="1710" w:type="dxa"/>
          </w:tcPr>
          <w:p w:rsidR="00AE1C9D" w:rsidRPr="005F0CED" w:rsidRDefault="00AE1C9D" w:rsidP="007C2184">
            <w:pPr>
              <w:jc w:val="center"/>
              <w:rPr>
                <w:sz w:val="24"/>
                <w:szCs w:val="28"/>
              </w:rPr>
            </w:pPr>
            <w:r w:rsidRPr="005F0CED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বাংলাদেশ শিশু একাডেমি জামালপুর জেলার ওয়েবসাইট ও জেলা কার্যালয়ে</w:t>
            </w:r>
          </w:p>
        </w:tc>
        <w:tc>
          <w:tcPr>
            <w:tcW w:w="1260" w:type="dxa"/>
          </w:tcPr>
          <w:p w:rsidR="00AE1C9D" w:rsidRPr="007B7A09" w:rsidRDefault="00AE1C9D" w:rsidP="007C2184">
            <w:pPr>
              <w:jc w:val="center"/>
              <w:rPr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বার্ষিক </w:t>
            </w:r>
            <w:r w:rsidRPr="007B7A0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এককালীন ৭৫০/-</w:t>
            </w:r>
          </w:p>
          <w:p w:rsidR="00AE1C9D" w:rsidRPr="005F0CED" w:rsidRDefault="00AE1C9D" w:rsidP="007C218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60" w:type="dxa"/>
          </w:tcPr>
          <w:p w:rsidR="00AE1C9D" w:rsidRPr="007B7A09" w:rsidRDefault="00AE1C9D" w:rsidP="007C2184">
            <w:pPr>
              <w:jc w:val="center"/>
              <w:rPr>
                <w:sz w:val="24"/>
                <w:szCs w:val="28"/>
              </w:rPr>
            </w:pPr>
            <w:r w:rsidRPr="007B7A0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আবেদনের তারিখ হতে এক সপ্তাহের মধ্যে ভর্তি কার্যক্রম সম্পন্ন করা হয়</w:t>
            </w:r>
          </w:p>
          <w:p w:rsidR="00AE1C9D" w:rsidRPr="007B7A09" w:rsidRDefault="00AE1C9D" w:rsidP="007C2184">
            <w:pPr>
              <w:jc w:val="center"/>
              <w:rPr>
                <w:sz w:val="24"/>
                <w:szCs w:val="28"/>
              </w:rPr>
            </w:pPr>
          </w:p>
          <w:p w:rsidR="00AE1C9D" w:rsidRPr="007B7A09" w:rsidRDefault="00AE1C9D" w:rsidP="007C2184">
            <w:pPr>
              <w:jc w:val="center"/>
              <w:rPr>
                <w:sz w:val="24"/>
                <w:szCs w:val="28"/>
              </w:rPr>
            </w:pPr>
          </w:p>
          <w:p w:rsidR="00AE1C9D" w:rsidRPr="007B7A09" w:rsidRDefault="00AE1C9D" w:rsidP="007C2184">
            <w:pPr>
              <w:jc w:val="center"/>
              <w:rPr>
                <w:sz w:val="24"/>
                <w:szCs w:val="28"/>
              </w:rPr>
            </w:pPr>
          </w:p>
          <w:p w:rsidR="00AE1C9D" w:rsidRPr="007B7A09" w:rsidRDefault="00AE1C9D" w:rsidP="007C218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0" w:type="dxa"/>
          </w:tcPr>
          <w:p w:rsidR="00AE1C9D" w:rsidRDefault="00AE1C9D" w:rsidP="007C2184">
            <w:pPr>
              <w:jc w:val="center"/>
              <w:rPr>
                <w:szCs w:val="28"/>
              </w:rPr>
            </w:pPr>
            <w:r w:rsidRPr="007B7A09">
              <w:rPr>
                <w:rFonts w:ascii="Nikosh" w:eastAsia="Nikosh" w:hAnsi="Nikosh" w:cs="Nikosh"/>
                <w:szCs w:val="28"/>
                <w:cs/>
                <w:lang w:bidi="bn-BD"/>
              </w:rPr>
              <w:t>মো: হাফিজুর রহমান,</w:t>
            </w:r>
          </w:p>
          <w:p w:rsidR="00AE1C9D" w:rsidRDefault="00AE1C9D" w:rsidP="007C2184">
            <w:pPr>
              <w:jc w:val="center"/>
              <w:rPr>
                <w:szCs w:val="28"/>
              </w:rPr>
            </w:pPr>
            <w:r w:rsidRPr="007B7A09">
              <w:rPr>
                <w:rFonts w:ascii="Nikosh" w:eastAsia="Nikosh" w:hAnsi="Nikosh" w:cs="Nikosh"/>
                <w:szCs w:val="28"/>
                <w:cs/>
                <w:lang w:bidi="bn-BD"/>
              </w:rPr>
              <w:t>ডাটা এন্ট্রি অপারেটর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০৯৮১-৬৩১৫৪</w:t>
            </w:r>
          </w:p>
          <w:p w:rsidR="00AE1C9D" w:rsidRPr="007B7A09" w:rsidRDefault="00AE1C9D" w:rsidP="007C2184">
            <w:pPr>
              <w:jc w:val="center"/>
              <w:rPr>
                <w:szCs w:val="28"/>
              </w:rPr>
            </w:pPr>
            <w:r w:rsidRPr="007B7A09">
              <w:rPr>
                <w:szCs w:val="28"/>
              </w:rPr>
              <w:t>bsajamalpur800@gmail.com</w:t>
            </w:r>
          </w:p>
          <w:p w:rsidR="00AE1C9D" w:rsidRPr="0068049B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জেলা কোড-৩৯</w:t>
            </w:r>
          </w:p>
          <w:p w:rsidR="00AE1C9D" w:rsidRPr="007B7A09" w:rsidRDefault="00AE1C9D" w:rsidP="007C218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:rsidR="00AE1C9D" w:rsidRDefault="00AE1C9D" w:rsidP="007C2184">
            <w:pPr>
              <w:jc w:val="center"/>
              <w:rPr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সুলতানা আহমেদ স্বপনা</w:t>
            </w: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জেলা শিশু বিষয়ক কর্মকর্তা, জামালপুর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০৯৮১-৬৩১৫৪</w:t>
            </w:r>
          </w:p>
          <w:p w:rsidR="00AE1C9D" w:rsidRDefault="00AE1C9D" w:rsidP="007C2184">
            <w:pPr>
              <w:jc w:val="center"/>
              <w:rPr>
                <w:szCs w:val="28"/>
              </w:rPr>
            </w:pPr>
            <w:hyperlink r:id="rId5" w:history="1">
              <w:r w:rsidRPr="00D24C57">
                <w:rPr>
                  <w:rStyle w:val="Hyperlink"/>
                  <w:szCs w:val="28"/>
                </w:rPr>
                <w:t>bsajamalpur800@gmail.com</w:t>
              </w:r>
            </w:hyperlink>
          </w:p>
          <w:p w:rsidR="00AE1C9D" w:rsidRPr="0068049B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জেলা কোড-৩৯</w:t>
            </w:r>
          </w:p>
          <w:p w:rsidR="00AE1C9D" w:rsidRPr="007B7A09" w:rsidRDefault="00AE1C9D" w:rsidP="007C2184">
            <w:pPr>
              <w:jc w:val="center"/>
              <w:rPr>
                <w:sz w:val="24"/>
                <w:szCs w:val="28"/>
              </w:rPr>
            </w:pPr>
          </w:p>
        </w:tc>
      </w:tr>
      <w:tr w:rsidR="00AE1C9D" w:rsidRPr="00FC3859" w:rsidTr="007C2184">
        <w:tc>
          <w:tcPr>
            <w:tcW w:w="468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২.</w:t>
            </w:r>
          </w:p>
        </w:tc>
        <w:tc>
          <w:tcPr>
            <w:tcW w:w="180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শিশু মনন, মেধা ও সাংস্কৃতিক বিকাশ</w:t>
            </w: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240" w:type="dxa"/>
          </w:tcPr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জাতীয় শিশু পুরস্কার প্রতিযোগিতায় মোট ২৭ বিষয়ে(সংগীত, নৃত্য, আবৃত্তি, চিত্রাংকন, দাবা ইত্যাদি) </w:t>
            </w: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lastRenderedPageBreak/>
              <w:t>উপজেলা পর্যাপপয় থেকে শুরম্ন হয়ে সর্বোপরি জাতীয় পর্যায় এই প্রতিযোগিতার আয়োজন করা হয়। এতে গড়ে  বিশ হাজার শিশু অংশগ্রহণ করে উপকৃত হয়।</w:t>
            </w: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এছাড়া শিশুদের জন্য বিভিন্ন   প্রতিযোগিতা ও সাংস্কৃতিক অনুষ্ঠান ও খেলাধুলার আয়োজন করা হয় ।</w:t>
            </w:r>
          </w:p>
        </w:tc>
        <w:tc>
          <w:tcPr>
            <w:tcW w:w="1710" w:type="dxa"/>
          </w:tcPr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lastRenderedPageBreak/>
              <w:t xml:space="preserve">বাংলাদেশ শিশু একাডেমি জামালপুর জেলা </w:t>
            </w: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lastRenderedPageBreak/>
              <w:t>শাখা</w:t>
            </w:r>
          </w:p>
        </w:tc>
        <w:tc>
          <w:tcPr>
            <w:tcW w:w="1260" w:type="dxa"/>
          </w:tcPr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lastRenderedPageBreak/>
              <w:t>বিনামূল্যে</w:t>
            </w: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60" w:type="dxa"/>
          </w:tcPr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জানুয়ারি থেকে ডিসেম্বর</w:t>
            </w: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0" w:type="dxa"/>
          </w:tcPr>
          <w:p w:rsidR="00AE1C9D" w:rsidRDefault="00AE1C9D" w:rsidP="007C2184">
            <w:pPr>
              <w:jc w:val="center"/>
              <w:rPr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lastRenderedPageBreak/>
              <w:t>সুলতানা আহমেদ স্বপনা</w:t>
            </w: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জেলা শিশু বিষয়ক </w:t>
            </w: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lastRenderedPageBreak/>
              <w:t>কর্মকর্তা, জামালপুর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০৯৮১-৬৩১৫৪</w:t>
            </w:r>
          </w:p>
          <w:p w:rsidR="00AE1C9D" w:rsidRPr="00FC3859" w:rsidRDefault="00AE1C9D" w:rsidP="007C2184">
            <w:pPr>
              <w:jc w:val="center"/>
              <w:rPr>
                <w:szCs w:val="28"/>
              </w:rPr>
            </w:pPr>
            <w:r w:rsidRPr="00FC3859">
              <w:rPr>
                <w:szCs w:val="28"/>
              </w:rPr>
              <w:t>bsajamalpur800@gmail.com</w:t>
            </w:r>
          </w:p>
          <w:p w:rsidR="00AE1C9D" w:rsidRPr="0068049B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জেলা কোড-৩৯</w:t>
            </w: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:rsidR="00AE1C9D" w:rsidRPr="00FE4295" w:rsidRDefault="00AE1C9D" w:rsidP="007C2184">
            <w:pPr>
              <w:jc w:val="center"/>
              <w:rPr>
                <w:sz w:val="24"/>
                <w:szCs w:val="28"/>
              </w:rPr>
            </w:pPr>
            <w:r w:rsidRPr="00FE4295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lastRenderedPageBreak/>
              <w:t>জনাব আনজির লিটন</w:t>
            </w:r>
          </w:p>
          <w:p w:rsidR="00AE1C9D" w:rsidRPr="00FE4295" w:rsidRDefault="00AE1C9D" w:rsidP="007C2184">
            <w:pPr>
              <w:jc w:val="center"/>
              <w:rPr>
                <w:sz w:val="24"/>
                <w:szCs w:val="28"/>
              </w:rPr>
            </w:pPr>
            <w:r w:rsidRPr="00FE4295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পরিচালক, </w:t>
            </w:r>
            <w:r w:rsidRPr="00FE4295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lastRenderedPageBreak/>
              <w:t>বাংলাদেশ শিশু একাডেমী , কেন্দ্রীয় কার্যালয়,ঢাকা</w:t>
            </w: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 w:rsidRPr="00FE4295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৯৫৫০৩১৭</w:t>
            </w:r>
          </w:p>
        </w:tc>
      </w:tr>
      <w:tr w:rsidR="00AE1C9D" w:rsidTr="007C2184">
        <w:tc>
          <w:tcPr>
            <w:tcW w:w="468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lastRenderedPageBreak/>
              <w:t>৩.</w:t>
            </w:r>
          </w:p>
        </w:tc>
        <w:tc>
          <w:tcPr>
            <w:tcW w:w="1800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</w:p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জেলা শিশু একাডেমি গন্থাগার</w:t>
            </w:r>
          </w:p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40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৭০০০ (সাত হাজার) টি শিশুতোষ গ্রন্থ বিভিন্ন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 সাহিত্যকর্ম, জার্নাল ও সাময়িকী নিয়ে একটি পুর্ণাঙ্গ লাইব্রেবী।</w:t>
            </w:r>
          </w:p>
        </w:tc>
        <w:tc>
          <w:tcPr>
            <w:tcW w:w="171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বাংলাদেশ শিশু একাডেমি জামালপুর জেলা শাখা</w:t>
            </w:r>
          </w:p>
        </w:tc>
        <w:tc>
          <w:tcPr>
            <w:tcW w:w="1260" w:type="dxa"/>
          </w:tcPr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বিনামূল্যে</w:t>
            </w: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6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প্রতিদিন সকাল ৯.০০টা থেকে ৫.০০টা পর্যমত্ম খোলা থাকে ।</w:t>
            </w: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</w:tcPr>
          <w:p w:rsidR="00AE1C9D" w:rsidRDefault="00AE1C9D" w:rsidP="007C2184">
            <w:pPr>
              <w:jc w:val="center"/>
              <w:rPr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সুলতানা আহমেদ স্বপনা</w:t>
            </w: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জেলা শিশু বিষয়ক কর্মকর্তা, জামালপুর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০৯৮১-৬৩১৫৪</w:t>
            </w:r>
          </w:p>
          <w:p w:rsidR="00AE1C9D" w:rsidRPr="00FC3859" w:rsidRDefault="00AE1C9D" w:rsidP="007C2184">
            <w:pPr>
              <w:jc w:val="center"/>
              <w:rPr>
                <w:szCs w:val="28"/>
              </w:rPr>
            </w:pPr>
            <w:r w:rsidRPr="00FC3859">
              <w:rPr>
                <w:szCs w:val="28"/>
              </w:rPr>
              <w:t>bsajamalpur800@gmail.com</w:t>
            </w:r>
          </w:p>
          <w:p w:rsidR="00AE1C9D" w:rsidRPr="0068049B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জেলা কোড-৩৯</w:t>
            </w: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0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AE1C9D" w:rsidTr="007C2184">
        <w:tc>
          <w:tcPr>
            <w:tcW w:w="468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৪.</w:t>
            </w:r>
          </w:p>
        </w:tc>
        <w:tc>
          <w:tcPr>
            <w:tcW w:w="1800" w:type="dxa"/>
          </w:tcPr>
          <w:p w:rsidR="00AE1C9D" w:rsidRPr="00CC008F" w:rsidRDefault="00AE1C9D" w:rsidP="007C2184">
            <w:pPr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জাদুঘর</w:t>
            </w:r>
          </w:p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40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কোন প্রবেশ মূল্য ছাড়া জাদুঘর পরিদর্শন</w:t>
            </w:r>
          </w:p>
        </w:tc>
        <w:tc>
          <w:tcPr>
            <w:tcW w:w="171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বাংলাদেশ শিশু একাডেমি জামালপুর জেলা শাখা</w:t>
            </w:r>
          </w:p>
        </w:tc>
        <w:tc>
          <w:tcPr>
            <w:tcW w:w="1260" w:type="dxa"/>
          </w:tcPr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বিনামূল্যে</w:t>
            </w: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60" w:type="dxa"/>
          </w:tcPr>
          <w:p w:rsidR="00AE1C9D" w:rsidRDefault="00AE1C9D" w:rsidP="007C2184">
            <w:pPr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প্রতিদিন সকাল ৯.০০টা থেকে ৫.০০টা পর্যমত্ম খোলা থাকে</w:t>
            </w: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</w:tcPr>
          <w:p w:rsidR="00AE1C9D" w:rsidRDefault="00AE1C9D" w:rsidP="007C2184">
            <w:pPr>
              <w:jc w:val="center"/>
              <w:rPr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সুলতানা আহমেদ স্বপনা</w:t>
            </w: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জেলা শিশু বিষয়ক কর্মকর্তা, জামালপুর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০৯৮১-৬৩১৫৪</w:t>
            </w:r>
          </w:p>
          <w:p w:rsidR="00AE1C9D" w:rsidRPr="00FC3859" w:rsidRDefault="00AE1C9D" w:rsidP="007C2184">
            <w:pPr>
              <w:jc w:val="center"/>
              <w:rPr>
                <w:szCs w:val="28"/>
              </w:rPr>
            </w:pPr>
            <w:r w:rsidRPr="00FC3859">
              <w:rPr>
                <w:szCs w:val="28"/>
              </w:rPr>
              <w:t>bsajamalpur800@gmail.com</w:t>
            </w:r>
          </w:p>
          <w:p w:rsidR="00AE1C9D" w:rsidRPr="0068049B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জেলা কোড-৩৯</w:t>
            </w: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0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AE1C9D" w:rsidTr="007C2184">
        <w:tc>
          <w:tcPr>
            <w:tcW w:w="468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৫.</w:t>
            </w:r>
          </w:p>
        </w:tc>
        <w:tc>
          <w:tcPr>
            <w:tcW w:w="1800" w:type="dxa"/>
          </w:tcPr>
          <w:p w:rsidR="00AE1C9D" w:rsidRPr="00CC008F" w:rsidRDefault="00AE1C9D" w:rsidP="007C2184">
            <w:pPr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 পুসত্মক বিক্রয়</w:t>
            </w:r>
          </w:p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40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শিশুতোষ বিভিন্ন পুসত্মক ও শিশু পত্রিকা বিক্রয়</w:t>
            </w:r>
          </w:p>
        </w:tc>
        <w:tc>
          <w:tcPr>
            <w:tcW w:w="171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বাংলাদেশ শিশু একাডেমি জামালপুর জেলা শাখা</w:t>
            </w:r>
          </w:p>
        </w:tc>
        <w:tc>
          <w:tcPr>
            <w:tcW w:w="1260" w:type="dxa"/>
          </w:tcPr>
          <w:p w:rsidR="00AE1C9D" w:rsidRPr="00FE4295" w:rsidRDefault="00AE1C9D" w:rsidP="007C2184">
            <w:pPr>
              <w:jc w:val="center"/>
              <w:rPr>
                <w:sz w:val="24"/>
                <w:szCs w:val="28"/>
              </w:rPr>
            </w:pPr>
            <w:r w:rsidRPr="00FE4295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নির্ধারিত কমিশনের ভিত্তিতে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 বই ও পত্রিকা বিক্রয় করা হয় ।</w:t>
            </w:r>
          </w:p>
        </w:tc>
        <w:tc>
          <w:tcPr>
            <w:tcW w:w="216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প্রতিদিন সকাল ৯.০০টা থেকে ৫.০০টা পর্যমত্ম</w:t>
            </w: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</w:tcPr>
          <w:p w:rsidR="00AE1C9D" w:rsidRDefault="00AE1C9D" w:rsidP="007C2184">
            <w:pPr>
              <w:jc w:val="center"/>
              <w:rPr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সুলতানা আহমেদ স্বপনা</w:t>
            </w: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জেলা শিশু বিষয়ক কর্মকর্তা, জামালপুর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০৯৮১-৬৩১৫৪</w:t>
            </w:r>
          </w:p>
          <w:p w:rsidR="00AE1C9D" w:rsidRPr="00FC3859" w:rsidRDefault="00AE1C9D" w:rsidP="007C2184">
            <w:pPr>
              <w:jc w:val="center"/>
              <w:rPr>
                <w:szCs w:val="28"/>
              </w:rPr>
            </w:pPr>
            <w:r w:rsidRPr="00FC3859">
              <w:rPr>
                <w:szCs w:val="28"/>
              </w:rPr>
              <w:t>bsajamalpur800@gmail.com</w:t>
            </w:r>
          </w:p>
          <w:p w:rsidR="00AE1C9D" w:rsidRPr="0068049B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জেলা কোড-৩৯</w:t>
            </w:r>
          </w:p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00" w:type="dxa"/>
          </w:tcPr>
          <w:p w:rsidR="00AE1C9D" w:rsidRDefault="00AE1C9D" w:rsidP="007C2184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AE1C9D" w:rsidRPr="00CC008F" w:rsidTr="007C2184">
        <w:tc>
          <w:tcPr>
            <w:tcW w:w="468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lastRenderedPageBreak/>
              <w:t>৬.</w:t>
            </w:r>
          </w:p>
        </w:tc>
        <w:tc>
          <w:tcPr>
            <w:tcW w:w="1800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শিশু বিকাশ ও প্রাক-প্রাথমিক শি</w:t>
            </w:r>
            <w:r>
              <w:rPr>
                <w:rFonts w:ascii="Nikosh" w:eastAsia="Nikosh" w:hAnsi="Nikosh" w:cs="Nikosh"/>
                <w:sz w:val="24"/>
                <w:szCs w:val="28"/>
                <w:shd w:val="clear" w:color="auto" w:fill="32CD32"/>
                <w:cs/>
                <w:lang w:bidi="bn-BD"/>
              </w:rPr>
              <w:t>ক্ষা</w:t>
            </w: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 কর্মসূচি</w:t>
            </w:r>
          </w:p>
        </w:tc>
        <w:tc>
          <w:tcPr>
            <w:tcW w:w="3240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প্রতি কেন্দ্রে ৩০ জন শিশুকে এর  শিশু বিকাশ এবং প্রাক-প্রাথমিক শি</w:t>
            </w:r>
            <w:r>
              <w:rPr>
                <w:rFonts w:ascii="Nikosh" w:eastAsia="Nikosh" w:hAnsi="Nikosh" w:cs="Nikosh"/>
                <w:sz w:val="24"/>
                <w:szCs w:val="28"/>
                <w:shd w:val="clear" w:color="auto" w:fill="32CD32"/>
                <w:cs/>
                <w:lang w:bidi="bn-BD"/>
              </w:rPr>
              <w:t>ক্ষা</w:t>
            </w: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 দেয়া হয়। ১ বছর মেয়াদী কোর্স</w:t>
            </w:r>
          </w:p>
        </w:tc>
        <w:tc>
          <w:tcPr>
            <w:tcW w:w="1710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বাংলাদেশ শিশু একাডেমি জামালপুর জেলা শাখা</w:t>
            </w:r>
          </w:p>
        </w:tc>
        <w:tc>
          <w:tcPr>
            <w:tcW w:w="1260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বিনামূল্যে</w:t>
            </w:r>
          </w:p>
        </w:tc>
        <w:tc>
          <w:tcPr>
            <w:tcW w:w="2160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আবেদনের  তারিখ হতে এক সাসের মধ্যে ভর্তি সম্পন্ন করা হয় ।</w:t>
            </w:r>
          </w:p>
        </w:tc>
        <w:tc>
          <w:tcPr>
            <w:tcW w:w="1980" w:type="dxa"/>
          </w:tcPr>
          <w:p w:rsidR="00AE1C9D" w:rsidRDefault="00AE1C9D" w:rsidP="007C2184">
            <w:pPr>
              <w:jc w:val="center"/>
              <w:rPr>
                <w:szCs w:val="28"/>
              </w:rPr>
            </w:pPr>
            <w:r w:rsidRPr="007B7A09">
              <w:rPr>
                <w:rFonts w:ascii="Nikosh" w:eastAsia="Nikosh" w:hAnsi="Nikosh" w:cs="Nikosh"/>
                <w:szCs w:val="28"/>
                <w:cs/>
                <w:lang w:bidi="bn-BD"/>
              </w:rPr>
              <w:t>মো: হাফিজুর রহমান,</w:t>
            </w:r>
          </w:p>
          <w:p w:rsidR="00AE1C9D" w:rsidRDefault="00AE1C9D" w:rsidP="007C2184">
            <w:pPr>
              <w:jc w:val="center"/>
              <w:rPr>
                <w:szCs w:val="28"/>
              </w:rPr>
            </w:pPr>
            <w:r w:rsidRPr="007B7A09">
              <w:rPr>
                <w:rFonts w:ascii="Nikosh" w:eastAsia="Nikosh" w:hAnsi="Nikosh" w:cs="Nikosh"/>
                <w:szCs w:val="28"/>
                <w:cs/>
                <w:lang w:bidi="bn-BD"/>
              </w:rPr>
              <w:t>ডাটা এন্ট্রি অপারেটর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০৯৮১-৬৩১৫৪</w:t>
            </w:r>
          </w:p>
          <w:p w:rsidR="00AE1C9D" w:rsidRPr="007B7A09" w:rsidRDefault="00AE1C9D" w:rsidP="007C2184">
            <w:pPr>
              <w:jc w:val="center"/>
              <w:rPr>
                <w:szCs w:val="28"/>
              </w:rPr>
            </w:pPr>
            <w:r w:rsidRPr="007B7A09">
              <w:rPr>
                <w:szCs w:val="28"/>
              </w:rPr>
              <w:t>bsajamalpur800@gmail.com</w:t>
            </w:r>
          </w:p>
          <w:p w:rsidR="00AE1C9D" w:rsidRPr="0068049B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জেলা কোড-৩৯</w:t>
            </w:r>
          </w:p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:rsidR="00AE1C9D" w:rsidRDefault="00AE1C9D" w:rsidP="007C2184">
            <w:pPr>
              <w:jc w:val="center"/>
              <w:rPr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সুলতানা আহমেদ স্বপনা</w:t>
            </w: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জেলা শিশু বিষয়ক কর্মকর্তা, জামালপুর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০৯৮১-৬৩১৫৪</w:t>
            </w:r>
          </w:p>
          <w:p w:rsidR="00AE1C9D" w:rsidRPr="00FC3859" w:rsidRDefault="00AE1C9D" w:rsidP="007C2184">
            <w:pPr>
              <w:jc w:val="center"/>
              <w:rPr>
                <w:szCs w:val="28"/>
              </w:rPr>
            </w:pPr>
            <w:r w:rsidRPr="00FC3859">
              <w:rPr>
                <w:szCs w:val="28"/>
              </w:rPr>
              <w:t>bsajamalpur800@gmail.com</w:t>
            </w:r>
          </w:p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</w:p>
        </w:tc>
      </w:tr>
      <w:tr w:rsidR="00AE1C9D" w:rsidRPr="00CC008F" w:rsidTr="007C2184">
        <w:tc>
          <w:tcPr>
            <w:tcW w:w="468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৭.</w:t>
            </w:r>
          </w:p>
        </w:tc>
        <w:tc>
          <w:tcPr>
            <w:tcW w:w="1800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সংস্থার কর্মকর্তা/কর্মচারীদের বিরম্নদ্ধে অভিযোগ</w:t>
            </w:r>
          </w:p>
        </w:tc>
        <w:tc>
          <w:tcPr>
            <w:tcW w:w="3240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অভিযোগ নিস্পত্তি করা হয়</w:t>
            </w:r>
          </w:p>
        </w:tc>
        <w:tc>
          <w:tcPr>
            <w:tcW w:w="1710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জেলা শিশু বিষয়ক কর্মকর্তা</w:t>
            </w:r>
          </w:p>
        </w:tc>
        <w:tc>
          <w:tcPr>
            <w:tcW w:w="1260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বিনামুল্যে</w:t>
            </w:r>
          </w:p>
        </w:tc>
        <w:tc>
          <w:tcPr>
            <w:tcW w:w="2160" w:type="dxa"/>
          </w:tcPr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CC008F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১মাস</w:t>
            </w:r>
          </w:p>
        </w:tc>
        <w:tc>
          <w:tcPr>
            <w:tcW w:w="1980" w:type="dxa"/>
          </w:tcPr>
          <w:p w:rsidR="00AE1C9D" w:rsidRDefault="00AE1C9D" w:rsidP="007C2184">
            <w:pPr>
              <w:jc w:val="center"/>
              <w:rPr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সুলতানা আহমেদ স্বপনা</w:t>
            </w:r>
          </w:p>
          <w:p w:rsidR="00AE1C9D" w:rsidRPr="00FC3859" w:rsidRDefault="00AE1C9D" w:rsidP="007C2184">
            <w:pPr>
              <w:jc w:val="center"/>
              <w:rPr>
                <w:sz w:val="24"/>
                <w:szCs w:val="28"/>
              </w:rPr>
            </w:pPr>
            <w:r w:rsidRPr="00FC3859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জেলা শিশু বিষয়ক কর্মকর্তা, জামালপুর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০৯৮১-৬৩১৫৪</w:t>
            </w:r>
          </w:p>
          <w:p w:rsidR="00AE1C9D" w:rsidRDefault="00AE1C9D" w:rsidP="007C2184">
            <w:pPr>
              <w:jc w:val="center"/>
              <w:rPr>
                <w:szCs w:val="28"/>
              </w:rPr>
            </w:pPr>
            <w:hyperlink r:id="rId6" w:history="1">
              <w:r w:rsidRPr="00D24C57">
                <w:rPr>
                  <w:rStyle w:val="Hyperlink"/>
                  <w:szCs w:val="28"/>
                </w:rPr>
                <w:t>bsajamalpur800@gmail.com</w:t>
              </w:r>
            </w:hyperlink>
          </w:p>
          <w:p w:rsidR="00AE1C9D" w:rsidRPr="0068049B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জেলা কোড-৩৯</w:t>
            </w:r>
          </w:p>
          <w:p w:rsidR="00AE1C9D" w:rsidRPr="00FC3859" w:rsidRDefault="00AE1C9D" w:rsidP="007C2184">
            <w:pPr>
              <w:jc w:val="center"/>
              <w:rPr>
                <w:szCs w:val="28"/>
              </w:rPr>
            </w:pPr>
          </w:p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:rsidR="00AE1C9D" w:rsidRPr="00FE4295" w:rsidRDefault="00AE1C9D" w:rsidP="007C2184">
            <w:pPr>
              <w:jc w:val="center"/>
              <w:rPr>
                <w:sz w:val="24"/>
                <w:szCs w:val="28"/>
              </w:rPr>
            </w:pPr>
            <w:r w:rsidRPr="00FE4295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জনাব আনজির লিটন</w:t>
            </w:r>
          </w:p>
          <w:p w:rsidR="00AE1C9D" w:rsidRPr="00FE4295" w:rsidRDefault="00AE1C9D" w:rsidP="007C2184">
            <w:pPr>
              <w:jc w:val="center"/>
              <w:rPr>
                <w:sz w:val="24"/>
                <w:szCs w:val="28"/>
              </w:rPr>
            </w:pPr>
            <w:r w:rsidRPr="00FE4295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পরিচালক, বাংলাদেশ শিশু একাডেমী , কেন্দ্রীয় কার্যালয়,ঢাকা</w:t>
            </w:r>
          </w:p>
          <w:p w:rsidR="00AE1C9D" w:rsidRPr="00CC008F" w:rsidRDefault="00AE1C9D" w:rsidP="007C2184">
            <w:pPr>
              <w:jc w:val="center"/>
              <w:rPr>
                <w:sz w:val="24"/>
                <w:szCs w:val="28"/>
              </w:rPr>
            </w:pPr>
            <w:r w:rsidRPr="00FE4295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৯৫৫০৩১৭</w:t>
            </w:r>
          </w:p>
        </w:tc>
      </w:tr>
    </w:tbl>
    <w:p w:rsidR="00AE1C9D" w:rsidRPr="00FE4295" w:rsidRDefault="00AE1C9D" w:rsidP="00AE1C9D">
      <w:pPr>
        <w:rPr>
          <w:sz w:val="24"/>
          <w:szCs w:val="28"/>
        </w:rPr>
      </w:pPr>
      <w:r w:rsidRPr="00FE4295">
        <w:rPr>
          <w:rFonts w:ascii="Nikosh" w:eastAsia="Nikosh" w:hAnsi="Nikosh" w:cs="Nikosh"/>
          <w:sz w:val="26"/>
          <w:szCs w:val="28"/>
          <w:cs/>
          <w:lang w:bidi="bn-BD"/>
        </w:rPr>
        <w:t xml:space="preserve">২) </w:t>
      </w:r>
      <w:r w:rsidRPr="00FE4295">
        <w:rPr>
          <w:rFonts w:ascii="Nikosh" w:eastAsia="Nikosh" w:hAnsi="Nikosh" w:cs="Nikosh"/>
          <w:sz w:val="24"/>
          <w:szCs w:val="28"/>
          <w:cs/>
          <w:lang w:bidi="bn-BD"/>
        </w:rPr>
        <w:t>অভ্যমত্মরীণ সেবা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2188"/>
        <w:gridCol w:w="1952"/>
        <w:gridCol w:w="1800"/>
        <w:gridCol w:w="1800"/>
        <w:gridCol w:w="2070"/>
        <w:gridCol w:w="1980"/>
        <w:gridCol w:w="1890"/>
      </w:tblGrid>
      <w:tr w:rsidR="00AE1C9D" w:rsidRPr="00FE4295" w:rsidTr="007C2184">
        <w:tc>
          <w:tcPr>
            <w:tcW w:w="468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ক্র:নং</w:t>
            </w:r>
          </w:p>
        </w:tc>
        <w:tc>
          <w:tcPr>
            <w:tcW w:w="2188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সেবার নাম</w:t>
            </w:r>
          </w:p>
        </w:tc>
        <w:tc>
          <w:tcPr>
            <w:tcW w:w="1952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সেবা প্রদানে পদ্ধতি</w:t>
            </w:r>
          </w:p>
        </w:tc>
        <w:tc>
          <w:tcPr>
            <w:tcW w:w="1800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প্রয়োজনীয় কাগজপত্র/আবেদন ফরম প্রাপ্তিস্থান</w:t>
            </w:r>
          </w:p>
        </w:tc>
        <w:tc>
          <w:tcPr>
            <w:tcW w:w="1800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সেবামূল্য এবং পরিশোধ পদ্ধতি</w:t>
            </w:r>
          </w:p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(যদি থাকে</w:t>
            </w:r>
          </w:p>
        </w:tc>
        <w:tc>
          <w:tcPr>
            <w:tcW w:w="2070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980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শাখার নামসহ দায়িত্বপ্রাপ্ত কর্মকর্তার পদবি,রুম নম্বর, জেলা/উপজেলার কোড,অফিসিয়াল টেলিফোন ও ইমেইল</w:t>
            </w:r>
          </w:p>
        </w:tc>
        <w:tc>
          <w:tcPr>
            <w:tcW w:w="1890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উর্ধ্বতন কর্মকর্তার পদবি, রুম নম্বর, জেলা/উপজেলার কোডসহ অফিসিয়াল টেলিফোন ও ইমেইল</w:t>
            </w:r>
          </w:p>
        </w:tc>
      </w:tr>
      <w:tr w:rsidR="00AE1C9D" w:rsidRPr="00FE4295" w:rsidTr="007C2184">
        <w:tc>
          <w:tcPr>
            <w:tcW w:w="468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১</w:t>
            </w:r>
          </w:p>
        </w:tc>
        <w:tc>
          <w:tcPr>
            <w:tcW w:w="2188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২</w:t>
            </w:r>
          </w:p>
        </w:tc>
        <w:tc>
          <w:tcPr>
            <w:tcW w:w="1952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৩</w:t>
            </w:r>
          </w:p>
        </w:tc>
        <w:tc>
          <w:tcPr>
            <w:tcW w:w="1800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৪</w:t>
            </w:r>
          </w:p>
        </w:tc>
        <w:tc>
          <w:tcPr>
            <w:tcW w:w="1800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৫</w:t>
            </w:r>
          </w:p>
        </w:tc>
        <w:tc>
          <w:tcPr>
            <w:tcW w:w="2070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৬</w:t>
            </w:r>
          </w:p>
        </w:tc>
        <w:tc>
          <w:tcPr>
            <w:tcW w:w="1980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৭</w:t>
            </w:r>
          </w:p>
        </w:tc>
        <w:tc>
          <w:tcPr>
            <w:tcW w:w="1890" w:type="dxa"/>
          </w:tcPr>
          <w:p w:rsidR="00AE1C9D" w:rsidRPr="00FE4295" w:rsidRDefault="00AE1C9D" w:rsidP="007C2184">
            <w:pPr>
              <w:jc w:val="center"/>
              <w:rPr>
                <w:b/>
                <w:szCs w:val="28"/>
              </w:rPr>
            </w:pPr>
            <w:r w:rsidRPr="00FE4295">
              <w:rPr>
                <w:rFonts w:ascii="Nikosh" w:eastAsia="Nikosh" w:hAnsi="Nikosh" w:cs="Nikosh"/>
                <w:b/>
                <w:bCs/>
                <w:szCs w:val="28"/>
                <w:cs/>
                <w:lang w:bidi="bn-BD"/>
              </w:rPr>
              <w:t>৮</w:t>
            </w:r>
          </w:p>
        </w:tc>
      </w:tr>
      <w:tr w:rsidR="00AE1C9D" w:rsidRPr="00FE4295" w:rsidTr="007C2184">
        <w:tc>
          <w:tcPr>
            <w:tcW w:w="468" w:type="dxa"/>
          </w:tcPr>
          <w:p w:rsidR="00AE1C9D" w:rsidRPr="00FE4295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১</w:t>
            </w: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.</w:t>
            </w:r>
          </w:p>
        </w:tc>
        <w:tc>
          <w:tcPr>
            <w:tcW w:w="2188" w:type="dxa"/>
          </w:tcPr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কর্মকর্তা/কর্মচারীর ছুটি সংক্রামত্ম কার্যক্রম</w:t>
            </w:r>
          </w:p>
        </w:tc>
        <w:tc>
          <w:tcPr>
            <w:tcW w:w="1952" w:type="dxa"/>
          </w:tcPr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আবেদন প্রাপ্তির প্রে</w:t>
            </w:r>
            <w:r>
              <w:rPr>
                <w:rFonts w:ascii="Nikosh" w:eastAsia="Nikosh" w:hAnsi="Nikosh" w:cs="Nikosh"/>
                <w:szCs w:val="28"/>
                <w:shd w:val="clear" w:color="auto" w:fill="32CD32"/>
                <w:cs/>
                <w:lang w:bidi="bn-BD"/>
              </w:rPr>
              <w:t>ক্ষি</w:t>
            </w: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তে</w:t>
            </w:r>
          </w:p>
        </w:tc>
        <w:tc>
          <w:tcPr>
            <w:tcW w:w="1800" w:type="dxa"/>
          </w:tcPr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আবেদন এবং ছুটির প্রাপত্যতা  অনুযায়ী</w:t>
            </w:r>
          </w:p>
        </w:tc>
        <w:tc>
          <w:tcPr>
            <w:tcW w:w="1800" w:type="dxa"/>
          </w:tcPr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</w:tcPr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৭দিন</w:t>
            </w:r>
          </w:p>
        </w:tc>
        <w:tc>
          <w:tcPr>
            <w:tcW w:w="1980" w:type="dxa"/>
          </w:tcPr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সুলতানা আহমেদ স্বপনা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জেলা শিশু বিষয়ক কর্মকর্তা, জামালপুর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০৯৮১-৬৩১৫৪</w:t>
            </w:r>
          </w:p>
          <w:p w:rsidR="00AE1C9D" w:rsidRPr="00FE4295" w:rsidRDefault="00AE1C9D" w:rsidP="007C2184">
            <w:pPr>
              <w:jc w:val="center"/>
              <w:rPr>
                <w:sz w:val="18"/>
                <w:szCs w:val="28"/>
              </w:rPr>
            </w:pPr>
            <w:r w:rsidRPr="00FE4295">
              <w:rPr>
                <w:sz w:val="18"/>
                <w:szCs w:val="28"/>
              </w:rPr>
              <w:lastRenderedPageBreak/>
              <w:t>bsajamalpur800@gmail.com</w:t>
            </w:r>
          </w:p>
          <w:p w:rsidR="00AE1C9D" w:rsidRPr="0068049B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জেলা কোড-৩৯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</w:tcPr>
          <w:p w:rsidR="00AE1C9D" w:rsidRPr="00FE4295" w:rsidRDefault="00AE1C9D" w:rsidP="007C2184">
            <w:pPr>
              <w:jc w:val="center"/>
              <w:rPr>
                <w:sz w:val="24"/>
                <w:szCs w:val="28"/>
              </w:rPr>
            </w:pPr>
            <w:r w:rsidRPr="00FE4295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lastRenderedPageBreak/>
              <w:t>জনাব আনজির লিটন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পরিচালক, বাংলাদেশ শিশু একাডেমী , কেন্দ্রীয় </w:t>
            </w:r>
            <w:r w:rsidRPr="00FE4295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lastRenderedPageBreak/>
              <w:t>কার্যালয়,ঢাকা ৯৫৫০৩১৭</w:t>
            </w:r>
          </w:p>
        </w:tc>
      </w:tr>
      <w:tr w:rsidR="00AE1C9D" w:rsidRPr="00FE4295" w:rsidTr="007C2184">
        <w:tc>
          <w:tcPr>
            <w:tcW w:w="468" w:type="dxa"/>
          </w:tcPr>
          <w:p w:rsidR="00AE1C9D" w:rsidRPr="00FE4295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lastRenderedPageBreak/>
              <w:t>২</w:t>
            </w: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.</w:t>
            </w:r>
          </w:p>
        </w:tc>
        <w:tc>
          <w:tcPr>
            <w:tcW w:w="2188" w:type="dxa"/>
          </w:tcPr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বাংলাদেশ শিশু একাডেমি জামালপুর জেলা শাখার কর্মকর্তা/কর্মচারীদের বিরম্নদ্ধে আনীত  অভিযোগ নিস্পত্তি</w:t>
            </w:r>
          </w:p>
        </w:tc>
        <w:tc>
          <w:tcPr>
            <w:tcW w:w="1952" w:type="dxa"/>
          </w:tcPr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অভিযোগ প্রাপ্তির প্রে</w:t>
            </w:r>
            <w:r>
              <w:rPr>
                <w:rFonts w:ascii="Nikosh" w:eastAsia="Nikosh" w:hAnsi="Nikosh" w:cs="Nikosh"/>
                <w:szCs w:val="28"/>
                <w:shd w:val="clear" w:color="auto" w:fill="32CD32"/>
                <w:cs/>
                <w:lang w:bidi="bn-BD"/>
              </w:rPr>
              <w:t>ক্ষি</w:t>
            </w: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তে শুনানী, মামলা রুজু, অভিযোগ গঠন, সিদ্ধামত্ম প্রদান, আপীল এবং পরবর্তী কার্যক্রম গ্রহণ</w:t>
            </w:r>
          </w:p>
        </w:tc>
        <w:tc>
          <w:tcPr>
            <w:tcW w:w="1800" w:type="dxa"/>
          </w:tcPr>
          <w:p w:rsidR="00AE1C9D" w:rsidRPr="00FE4295" w:rsidRDefault="00AE1C9D" w:rsidP="007C2184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</w:tcPr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১মাস</w:t>
            </w:r>
          </w:p>
        </w:tc>
        <w:tc>
          <w:tcPr>
            <w:tcW w:w="1980" w:type="dxa"/>
          </w:tcPr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সুলতানা আহমেদ স্বপনা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Cs w:val="28"/>
                <w:cs/>
                <w:lang w:bidi="bn-BD"/>
              </w:rPr>
              <w:t>জেলা শিশু বিষয়ক কর্মকর্তা, জামালপুর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০৯৮১-৬৩১৫৪</w:t>
            </w:r>
          </w:p>
          <w:p w:rsidR="00AE1C9D" w:rsidRPr="00FE4295" w:rsidRDefault="00AE1C9D" w:rsidP="007C2184">
            <w:pPr>
              <w:jc w:val="center"/>
              <w:rPr>
                <w:sz w:val="18"/>
                <w:szCs w:val="28"/>
              </w:rPr>
            </w:pPr>
            <w:r w:rsidRPr="00FE4295">
              <w:rPr>
                <w:sz w:val="18"/>
                <w:szCs w:val="28"/>
              </w:rPr>
              <w:t>bsajamalpur800@gmail.com</w:t>
            </w:r>
          </w:p>
          <w:p w:rsidR="00AE1C9D" w:rsidRPr="0068049B" w:rsidRDefault="00AE1C9D" w:rsidP="007C2184">
            <w:pPr>
              <w:jc w:val="center"/>
              <w:rPr>
                <w:szCs w:val="28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BD"/>
              </w:rPr>
              <w:t>জেলা কোড-৩৯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</w:tcPr>
          <w:p w:rsidR="00AE1C9D" w:rsidRPr="00FE4295" w:rsidRDefault="00AE1C9D" w:rsidP="007C2184">
            <w:pPr>
              <w:jc w:val="center"/>
              <w:rPr>
                <w:sz w:val="24"/>
                <w:szCs w:val="28"/>
              </w:rPr>
            </w:pPr>
            <w:r w:rsidRPr="00FE4295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জনাব আনজির লিটন</w:t>
            </w:r>
          </w:p>
          <w:p w:rsidR="00AE1C9D" w:rsidRPr="00FE4295" w:rsidRDefault="00AE1C9D" w:rsidP="007C2184">
            <w:pPr>
              <w:jc w:val="center"/>
              <w:rPr>
                <w:sz w:val="24"/>
                <w:szCs w:val="28"/>
              </w:rPr>
            </w:pPr>
            <w:r w:rsidRPr="00FE4295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পরিচালক, বাংলাদেশ শিশু একাডেমী , কেন্দ্রীয় কার্যালয়,ঢাকা</w:t>
            </w:r>
          </w:p>
          <w:p w:rsidR="00AE1C9D" w:rsidRPr="00FE4295" w:rsidRDefault="00AE1C9D" w:rsidP="007C2184">
            <w:pPr>
              <w:jc w:val="center"/>
              <w:rPr>
                <w:szCs w:val="28"/>
              </w:rPr>
            </w:pPr>
            <w:r w:rsidRPr="00FE4295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৯৫৫০৩১৭</w:t>
            </w:r>
          </w:p>
        </w:tc>
      </w:tr>
    </w:tbl>
    <w:p w:rsidR="00AE1C9D" w:rsidRPr="00CC008F" w:rsidRDefault="00AE1C9D" w:rsidP="00AE1C9D">
      <w:pPr>
        <w:jc w:val="center"/>
        <w:rPr>
          <w:sz w:val="26"/>
          <w:szCs w:val="28"/>
        </w:rPr>
      </w:pPr>
    </w:p>
    <w:p w:rsidR="00AE1C9D" w:rsidRDefault="00AE1C9D" w:rsidP="00AE1C9D">
      <w:pPr>
        <w:jc w:val="center"/>
        <w:rPr>
          <w:b/>
          <w:sz w:val="26"/>
          <w:szCs w:val="28"/>
        </w:rPr>
      </w:pPr>
    </w:p>
    <w:p w:rsidR="00AE1C9D" w:rsidRDefault="00AE1C9D" w:rsidP="00AE1C9D">
      <w:pPr>
        <w:rPr>
          <w:b/>
          <w:sz w:val="26"/>
          <w:szCs w:val="28"/>
        </w:rPr>
      </w:pPr>
    </w:p>
    <w:p w:rsidR="00AE1C9D" w:rsidRDefault="00AE1C9D" w:rsidP="00AE1C9D">
      <w:pPr>
        <w:jc w:val="center"/>
        <w:rPr>
          <w:b/>
          <w:sz w:val="26"/>
          <w:szCs w:val="28"/>
        </w:rPr>
      </w:pPr>
    </w:p>
    <w:p w:rsidR="00AE1C9D" w:rsidRDefault="00AE1C9D" w:rsidP="00AE1C9D">
      <w:pPr>
        <w:rPr>
          <w:b/>
          <w:sz w:val="26"/>
          <w:szCs w:val="28"/>
        </w:rPr>
      </w:pPr>
      <w:r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  <w:t xml:space="preserve">৩) অভিযোগ প্রতিকার ব্যবস্থাপনা  ( </w:t>
      </w:r>
      <w:r>
        <w:rPr>
          <w:b/>
          <w:sz w:val="26"/>
          <w:szCs w:val="28"/>
        </w:rPr>
        <w:t>|GRS</w:t>
      </w:r>
      <w:r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  <w:t xml:space="preserve"> )</w:t>
      </w:r>
    </w:p>
    <w:p w:rsidR="00AE1C9D" w:rsidRDefault="00AE1C9D" w:rsidP="00AE1C9D">
      <w:pPr>
        <w:jc w:val="center"/>
        <w:rPr>
          <w:b/>
          <w:sz w:val="26"/>
          <w:szCs w:val="28"/>
        </w:rPr>
      </w:pPr>
    </w:p>
    <w:p w:rsidR="00AE1C9D" w:rsidRDefault="00AE1C9D" w:rsidP="00AE1C9D">
      <w:pPr>
        <w:jc w:val="center"/>
        <w:rPr>
          <w:b/>
          <w:sz w:val="26"/>
          <w:szCs w:val="28"/>
        </w:rPr>
      </w:pPr>
      <w:r>
        <w:rPr>
          <w:rFonts w:ascii="Nikosh" w:eastAsia="Nikosh" w:hAnsi="Nikosh" w:cs="Nikosh"/>
          <w:b/>
          <w:bCs/>
          <w:sz w:val="26"/>
          <w:szCs w:val="28"/>
          <w:cs/>
          <w:lang w:bidi="bn-BD"/>
        </w:rPr>
        <w:t>সেবা প্রাপ্তির অসন্তুষ্ট হলে দায়িত্বপ্রাপ্ত কর্মকর্তার সঙ্গে যোগাযোগ করুন। তার কাছ থেকে সমাধান না পাওয়া গেলে নিমেণাক্ত পদ্ধতিতে যোগাযোগ করে আপনার সমস্যা অবহিত করুন ।</w:t>
      </w:r>
    </w:p>
    <w:p w:rsidR="00AE1C9D" w:rsidRDefault="00AE1C9D" w:rsidP="00AE1C9D">
      <w:pPr>
        <w:jc w:val="center"/>
        <w:rPr>
          <w:b/>
          <w:sz w:val="2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4836"/>
        <w:gridCol w:w="2877"/>
        <w:gridCol w:w="2877"/>
        <w:gridCol w:w="2878"/>
      </w:tblGrid>
      <w:tr w:rsidR="00AE1C9D" w:rsidTr="007C2184">
        <w:tc>
          <w:tcPr>
            <w:tcW w:w="918" w:type="dxa"/>
          </w:tcPr>
          <w:p w:rsidR="00AE1C9D" w:rsidRDefault="00AE1C9D" w:rsidP="007C218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8"/>
                <w:cs/>
                <w:lang w:bidi="bn-BD"/>
              </w:rPr>
              <w:t>ক্র: নং</w:t>
            </w:r>
          </w:p>
        </w:tc>
        <w:tc>
          <w:tcPr>
            <w:tcW w:w="4836" w:type="dxa"/>
          </w:tcPr>
          <w:p w:rsidR="00AE1C9D" w:rsidRDefault="00AE1C9D" w:rsidP="007C218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8"/>
                <w:cs/>
                <w:lang w:bidi="bn-BD"/>
              </w:rPr>
              <w:t>কখন যোগাযোগ করবেন</w:t>
            </w:r>
          </w:p>
        </w:tc>
        <w:tc>
          <w:tcPr>
            <w:tcW w:w="2877" w:type="dxa"/>
          </w:tcPr>
          <w:p w:rsidR="00AE1C9D" w:rsidRDefault="00AE1C9D" w:rsidP="007C218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8"/>
                <w:cs/>
                <w:lang w:bidi="bn-BD"/>
              </w:rPr>
              <w:t>কার সঙ্গে যোগাযোগ করবেন</w:t>
            </w:r>
          </w:p>
        </w:tc>
        <w:tc>
          <w:tcPr>
            <w:tcW w:w="2877" w:type="dxa"/>
          </w:tcPr>
          <w:p w:rsidR="00AE1C9D" w:rsidRDefault="00AE1C9D" w:rsidP="007C218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8"/>
                <w:cs/>
                <w:lang w:bidi="bn-BD"/>
              </w:rPr>
              <w:t>যোগাযোগের ঠিকানা</w:t>
            </w:r>
          </w:p>
        </w:tc>
        <w:tc>
          <w:tcPr>
            <w:tcW w:w="2878" w:type="dxa"/>
          </w:tcPr>
          <w:p w:rsidR="00AE1C9D" w:rsidRDefault="00AE1C9D" w:rsidP="007C218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8"/>
                <w:cs/>
                <w:lang w:bidi="bn-BD"/>
              </w:rPr>
              <w:t>নিস্পত্তির সময়সীমা</w:t>
            </w:r>
          </w:p>
        </w:tc>
      </w:tr>
      <w:tr w:rsidR="00AE1C9D" w:rsidRPr="003254A9" w:rsidTr="007C2184">
        <w:tc>
          <w:tcPr>
            <w:tcW w:w="918" w:type="dxa"/>
          </w:tcPr>
          <w:p w:rsidR="00AE1C9D" w:rsidRDefault="00AE1C9D" w:rsidP="007C218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8"/>
                <w:cs/>
                <w:lang w:bidi="bn-BD"/>
              </w:rPr>
              <w:t>১</w:t>
            </w:r>
          </w:p>
        </w:tc>
        <w:tc>
          <w:tcPr>
            <w:tcW w:w="4836" w:type="dxa"/>
          </w:tcPr>
          <w:p w:rsidR="00AE1C9D" w:rsidRPr="003254A9" w:rsidRDefault="00AE1C9D" w:rsidP="007C2184">
            <w:pPr>
              <w:jc w:val="center"/>
              <w:rPr>
                <w:sz w:val="26"/>
                <w:szCs w:val="28"/>
              </w:rPr>
            </w:pPr>
            <w:r w:rsidRPr="003254A9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দায়িত্বপ্রাপ্ত কর্মকর্তা সমাধান দিতে না পারলে</w:t>
            </w:r>
          </w:p>
        </w:tc>
        <w:tc>
          <w:tcPr>
            <w:tcW w:w="2877" w:type="dxa"/>
          </w:tcPr>
          <w:p w:rsidR="00AE1C9D" w:rsidRPr="003254A9" w:rsidRDefault="00AE1C9D" w:rsidP="007C2184">
            <w:pPr>
              <w:jc w:val="center"/>
              <w:rPr>
                <w:sz w:val="26"/>
                <w:szCs w:val="28"/>
              </w:rPr>
            </w:pPr>
            <w:r w:rsidRPr="003254A9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অভিযোগ নিস্পত্তি কর্মকর্তা (অনিক)</w:t>
            </w:r>
          </w:p>
        </w:tc>
        <w:tc>
          <w:tcPr>
            <w:tcW w:w="2877" w:type="dxa"/>
          </w:tcPr>
          <w:p w:rsidR="00AE1C9D" w:rsidRPr="003254A9" w:rsidRDefault="00AE1C9D" w:rsidP="007C2184">
            <w:pPr>
              <w:jc w:val="center"/>
              <w:rPr>
                <w:sz w:val="26"/>
                <w:szCs w:val="28"/>
              </w:rPr>
            </w:pPr>
            <w:r w:rsidRPr="003254A9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জনাব আনজির লিটন</w:t>
            </w:r>
          </w:p>
          <w:p w:rsidR="00AE1C9D" w:rsidRPr="003254A9" w:rsidRDefault="00AE1C9D" w:rsidP="007C2184">
            <w:pPr>
              <w:jc w:val="center"/>
              <w:rPr>
                <w:sz w:val="26"/>
                <w:szCs w:val="28"/>
              </w:rPr>
            </w:pPr>
            <w:r w:rsidRPr="003254A9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পরিচালক, বাংলাদেশ শিশু একাডেমী ,</w:t>
            </w:r>
            <w:r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 xml:space="preserve"> কেন্দ্রীয় কার্যালয়,</w:t>
            </w:r>
            <w:r w:rsidRPr="003254A9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ঢাকা</w:t>
            </w:r>
          </w:p>
        </w:tc>
        <w:tc>
          <w:tcPr>
            <w:tcW w:w="2878" w:type="dxa"/>
          </w:tcPr>
          <w:p w:rsidR="00AE1C9D" w:rsidRPr="003254A9" w:rsidRDefault="00AE1C9D" w:rsidP="007C2184">
            <w:pPr>
              <w:jc w:val="center"/>
              <w:rPr>
                <w:sz w:val="26"/>
                <w:szCs w:val="28"/>
              </w:rPr>
            </w:pPr>
            <w:r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৩</w:t>
            </w:r>
            <w:r w:rsidRPr="003254A9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 xml:space="preserve"> মাস</w:t>
            </w:r>
          </w:p>
        </w:tc>
      </w:tr>
      <w:tr w:rsidR="00AE1C9D" w:rsidRPr="003254A9" w:rsidTr="007C2184">
        <w:tc>
          <w:tcPr>
            <w:tcW w:w="918" w:type="dxa"/>
          </w:tcPr>
          <w:p w:rsidR="00AE1C9D" w:rsidRDefault="00AE1C9D" w:rsidP="007C218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8"/>
                <w:cs/>
                <w:lang w:bidi="bn-BD"/>
              </w:rPr>
              <w:t>২</w:t>
            </w:r>
          </w:p>
        </w:tc>
        <w:tc>
          <w:tcPr>
            <w:tcW w:w="4836" w:type="dxa"/>
          </w:tcPr>
          <w:p w:rsidR="00AE1C9D" w:rsidRPr="003254A9" w:rsidRDefault="00AE1C9D" w:rsidP="007C2184">
            <w:pPr>
              <w:jc w:val="center"/>
              <w:rPr>
                <w:sz w:val="26"/>
                <w:szCs w:val="28"/>
              </w:rPr>
            </w:pPr>
            <w:r w:rsidRPr="003254A9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অভিযোগ নিস্পত্তি কর্মকর্তা দির্নিষ্ট সময়ে সমাধান দিতে না পারলে</w:t>
            </w:r>
          </w:p>
        </w:tc>
        <w:tc>
          <w:tcPr>
            <w:tcW w:w="2877" w:type="dxa"/>
          </w:tcPr>
          <w:p w:rsidR="00AE1C9D" w:rsidRPr="003254A9" w:rsidRDefault="00AE1C9D" w:rsidP="007C2184">
            <w:pPr>
              <w:jc w:val="center"/>
              <w:rPr>
                <w:sz w:val="26"/>
                <w:szCs w:val="28"/>
              </w:rPr>
            </w:pPr>
            <w:r w:rsidRPr="003254A9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আপিল কর্মকর্তা</w:t>
            </w:r>
          </w:p>
        </w:tc>
        <w:tc>
          <w:tcPr>
            <w:tcW w:w="2877" w:type="dxa"/>
          </w:tcPr>
          <w:p w:rsidR="00AE1C9D" w:rsidRPr="003254A9" w:rsidRDefault="00AE1C9D" w:rsidP="007C2184">
            <w:pPr>
              <w:jc w:val="center"/>
              <w:rPr>
                <w:sz w:val="26"/>
                <w:szCs w:val="28"/>
              </w:rPr>
            </w:pPr>
            <w:r w:rsidRPr="003254A9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জনাব আনজির লিটন</w:t>
            </w:r>
          </w:p>
          <w:p w:rsidR="00AE1C9D" w:rsidRPr="003254A9" w:rsidRDefault="00AE1C9D" w:rsidP="007C2184">
            <w:pPr>
              <w:jc w:val="center"/>
              <w:rPr>
                <w:sz w:val="26"/>
                <w:szCs w:val="28"/>
              </w:rPr>
            </w:pPr>
            <w:r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পরিচালক, বাংলাদেশ শিশু একাডেমী,কেন্দ্রয়ি কার্যালয়</w:t>
            </w:r>
            <w:r w:rsidRPr="003254A9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,ঢাকা</w:t>
            </w:r>
          </w:p>
        </w:tc>
        <w:tc>
          <w:tcPr>
            <w:tcW w:w="2878" w:type="dxa"/>
          </w:tcPr>
          <w:p w:rsidR="00AE1C9D" w:rsidRPr="003254A9" w:rsidRDefault="00AE1C9D" w:rsidP="007C2184">
            <w:pPr>
              <w:jc w:val="center"/>
              <w:rPr>
                <w:sz w:val="26"/>
                <w:szCs w:val="28"/>
              </w:rPr>
            </w:pPr>
            <w:r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১মাস</w:t>
            </w:r>
          </w:p>
        </w:tc>
      </w:tr>
      <w:tr w:rsidR="00AE1C9D" w:rsidTr="007C2184">
        <w:tc>
          <w:tcPr>
            <w:tcW w:w="918" w:type="dxa"/>
          </w:tcPr>
          <w:p w:rsidR="00AE1C9D" w:rsidRDefault="00AE1C9D" w:rsidP="007C218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8"/>
                <w:cs/>
                <w:lang w:bidi="bn-BD"/>
              </w:rPr>
              <w:t>৩.</w:t>
            </w:r>
          </w:p>
        </w:tc>
        <w:tc>
          <w:tcPr>
            <w:tcW w:w="4836" w:type="dxa"/>
          </w:tcPr>
          <w:p w:rsidR="00AE1C9D" w:rsidRPr="003254A9" w:rsidRDefault="00AE1C9D" w:rsidP="007C2184">
            <w:pPr>
              <w:jc w:val="center"/>
              <w:rPr>
                <w:sz w:val="26"/>
                <w:szCs w:val="28"/>
              </w:rPr>
            </w:pPr>
            <w:r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আপিল কর্মকর্তা নির্দিষ্ট সময়ে সমাধান দিতে না পারলে</w:t>
            </w:r>
          </w:p>
        </w:tc>
        <w:tc>
          <w:tcPr>
            <w:tcW w:w="2877" w:type="dxa"/>
          </w:tcPr>
          <w:p w:rsidR="00AE1C9D" w:rsidRPr="003254A9" w:rsidRDefault="00AE1C9D" w:rsidP="007C2184">
            <w:pPr>
              <w:jc w:val="center"/>
              <w:rPr>
                <w:sz w:val="26"/>
                <w:szCs w:val="28"/>
              </w:rPr>
            </w:pPr>
            <w:r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মন্ত্রণালয় বিভাগের অভিযোগ ব্যবস্থাপনা সেল</w:t>
            </w:r>
          </w:p>
        </w:tc>
        <w:tc>
          <w:tcPr>
            <w:tcW w:w="2877" w:type="dxa"/>
          </w:tcPr>
          <w:p w:rsidR="00AE1C9D" w:rsidRPr="003254A9" w:rsidRDefault="00AE1C9D" w:rsidP="007C2184">
            <w:pPr>
              <w:jc w:val="center"/>
              <w:rPr>
                <w:sz w:val="26"/>
                <w:szCs w:val="28"/>
              </w:rPr>
            </w:pPr>
            <w:r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অভিযোগ গ্রহণ কেন্দ্র, বাংলাদেশ সচিবালয়</w:t>
            </w:r>
          </w:p>
        </w:tc>
        <w:tc>
          <w:tcPr>
            <w:tcW w:w="2878" w:type="dxa"/>
          </w:tcPr>
          <w:p w:rsidR="00AE1C9D" w:rsidRDefault="00AE1C9D" w:rsidP="007C2184">
            <w:pPr>
              <w:jc w:val="center"/>
              <w:rPr>
                <w:sz w:val="26"/>
                <w:szCs w:val="28"/>
              </w:rPr>
            </w:pPr>
            <w:r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৩মাস</w:t>
            </w:r>
          </w:p>
        </w:tc>
      </w:tr>
    </w:tbl>
    <w:p w:rsidR="00AE1C9D" w:rsidRDefault="00AE1C9D" w:rsidP="00AE1C9D">
      <w:pPr>
        <w:jc w:val="center"/>
        <w:rPr>
          <w:b/>
          <w:sz w:val="26"/>
          <w:szCs w:val="28"/>
        </w:rPr>
      </w:pPr>
    </w:p>
    <w:p w:rsidR="00AE1C9D" w:rsidRDefault="00AE1C9D" w:rsidP="00AE1C9D"/>
    <w:p w:rsidR="001B1835" w:rsidRDefault="001B1835"/>
    <w:sectPr w:rsidR="001B1835" w:rsidSect="00D52C9B">
      <w:pgSz w:w="15840" w:h="12240" w:orient="landscape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5BD"/>
    <w:multiLevelType w:val="hybridMultilevel"/>
    <w:tmpl w:val="F0B02B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AE1C9D"/>
    <w:rsid w:val="001B1835"/>
    <w:rsid w:val="00AE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1C9D"/>
    <w:pPr>
      <w:ind w:left="720"/>
      <w:contextualSpacing/>
    </w:pPr>
  </w:style>
  <w:style w:type="character" w:styleId="Hyperlink">
    <w:name w:val="Hyperlink"/>
    <w:basedOn w:val="DefaultParagraphFont"/>
    <w:rsid w:val="00AE1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ajamalpur800@gmail.com" TargetMode="External"/><Relationship Id="rId5" Type="http://schemas.openxmlformats.org/officeDocument/2006/relationships/hyperlink" Target="mailto:bsajamalpur8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WORLD</dc:creator>
  <cp:lastModifiedBy>ICT WORLD</cp:lastModifiedBy>
  <cp:revision>1</cp:revision>
  <dcterms:created xsi:type="dcterms:W3CDTF">2019-04-16T11:02:00Z</dcterms:created>
  <dcterms:modified xsi:type="dcterms:W3CDTF">2019-04-16T11:04:00Z</dcterms:modified>
</cp:coreProperties>
</file>