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EA" w:rsidRPr="0010402F" w:rsidRDefault="005D29D9" w:rsidP="00F66110">
      <w:pPr>
        <w:rPr>
          <w:rFonts w:ascii="Nikosh" w:eastAsia="Nikosh" w:hAnsi="Nikosh" w:cs="Nikosh"/>
          <w:sz w:val="34"/>
          <w:szCs w:val="34"/>
          <w:lang w:bidi="bn-BD"/>
        </w:rPr>
      </w:pPr>
      <w:r>
        <w:rPr>
          <w:rFonts w:ascii="Nikosh" w:eastAsia="Nikosh" w:hAnsi="Nikosh" w:cs="Nikosh" w:hint="cs"/>
          <w:sz w:val="34"/>
          <w:szCs w:val="34"/>
          <w:cs/>
          <w:lang w:bidi="bn-BD"/>
        </w:rPr>
        <w:t xml:space="preserve">          </w:t>
      </w:r>
      <w:r w:rsidR="00B51714">
        <w:rPr>
          <w:rFonts w:ascii="Nikosh" w:eastAsia="Nikosh" w:hAnsi="Nikosh" w:cs="Nikosh" w:hint="cs"/>
          <w:sz w:val="34"/>
          <w:szCs w:val="34"/>
          <w:cs/>
          <w:lang w:bidi="bn-BD"/>
        </w:rPr>
        <w:t xml:space="preserve">                               </w:t>
      </w:r>
    </w:p>
    <w:p w:rsidR="00C3060D" w:rsidRDefault="00C3060D" w:rsidP="00F6611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bn-IN"/>
        </w:rPr>
      </w:pPr>
    </w:p>
    <w:p w:rsidR="00C3060D" w:rsidRDefault="00C3060D" w:rsidP="00F6611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bn-IN"/>
        </w:rPr>
      </w:pPr>
    </w:p>
    <w:p w:rsidR="00C3060D" w:rsidRDefault="00C3060D" w:rsidP="00F6611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bn-IN"/>
        </w:rPr>
      </w:pPr>
    </w:p>
    <w:p w:rsidR="00B879F2" w:rsidRPr="00EF585B" w:rsidRDefault="00B879F2" w:rsidP="00F66110">
      <w:pPr>
        <w:spacing w:after="0" w:line="240" w:lineRule="auto"/>
        <w:jc w:val="center"/>
        <w:rPr>
          <w:rFonts w:ascii="Nikosh" w:hAnsi="Nikosh" w:cs="Nikosh"/>
          <w:sz w:val="44"/>
          <w:szCs w:val="44"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 w:rsidR="00E35560">
        <w:rPr>
          <w:rFonts w:ascii="Nikosh" w:hAnsi="Nikosh" w:cs="Nikosh"/>
          <w:b/>
          <w:sz w:val="44"/>
          <w:szCs w:val="44"/>
        </w:rPr>
        <w:t xml:space="preserve"> </w:t>
      </w:r>
      <w:proofErr w:type="spellStart"/>
      <w:r w:rsidR="00BB17AF">
        <w:rPr>
          <w:rFonts w:ascii="Nikosh" w:hAnsi="Nikosh" w:cs="Nikosh"/>
          <w:b/>
          <w:bCs/>
          <w:sz w:val="44"/>
          <w:szCs w:val="44"/>
          <w:lang w:bidi="bn-BD"/>
        </w:rPr>
        <w:t>এপ্রিল</w:t>
      </w:r>
      <w:proofErr w:type="spellEnd"/>
      <w:r>
        <w:rPr>
          <w:rFonts w:ascii="Nikosh" w:hAnsi="Nikosh" w:cs="Nikosh"/>
          <w:b/>
          <w:sz w:val="44"/>
          <w:szCs w:val="44"/>
        </w:rPr>
        <w:t xml:space="preserve">/ </w:t>
      </w:r>
      <w:r w:rsidR="00E8277E"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 w:rsidR="00E8277E"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  <w:bookmarkStart w:id="0" w:name="_GoBack"/>
      <w:bookmarkEnd w:id="0"/>
    </w:p>
    <w:p w:rsidR="00B879F2" w:rsidRDefault="00B879F2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ক্ষুদ্র</w:t>
      </w:r>
      <w:r w:rsidR="00586CFA">
        <w:rPr>
          <w:rFonts w:ascii="Nikosh" w:hAnsi="Nikosh" w:cs="Nikosh"/>
          <w:b/>
          <w:bCs/>
          <w:sz w:val="44"/>
          <w:szCs w:val="44"/>
          <w:cs/>
          <w:lang w:bidi="bn-IN"/>
        </w:rPr>
        <w:t xml:space="preserve"> ও মাঝারী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শিল্পের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জন্য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প্রজেক্ট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প্রোফাইল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10098" w:type="dxa"/>
        <w:tblLook w:val="04A0" w:firstRow="1" w:lastRow="0" w:firstColumn="1" w:lastColumn="0" w:noHBand="0" w:noVBand="1"/>
      </w:tblPr>
      <w:tblGrid>
        <w:gridCol w:w="774"/>
        <w:gridCol w:w="2124"/>
        <w:gridCol w:w="1260"/>
        <w:gridCol w:w="1170"/>
        <w:gridCol w:w="1530"/>
        <w:gridCol w:w="2340"/>
        <w:gridCol w:w="900"/>
      </w:tblGrid>
      <w:tr w:rsidR="00265F53" w:rsidTr="00265F5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প্রোফাইল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বিনিয়োগ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টাকা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গ্রহণের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265F53" w:rsidTr="00265F5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265F53" w:rsidTr="00D56377">
        <w:trPr>
          <w:trHeight w:val="33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3625EB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০১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BB17AF" w:rsidP="00265F5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মশার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কয়েল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তৈরীর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3625EB">
              <w:rPr>
                <w:rFonts w:ascii="Nikosh" w:eastAsia="Nikosh" w:hAnsi="Nikosh" w:cs="Nikosh"/>
                <w:sz w:val="28"/>
                <w:szCs w:val="28"/>
                <w:lang w:bidi="bn-BD"/>
              </w:rPr>
              <w:t>উপর</w:t>
            </w:r>
            <w:proofErr w:type="spellEnd"/>
            <w:r w:rsidR="003625EB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“</w:t>
            </w:r>
            <w:proofErr w:type="spellStart"/>
            <w:r w:rsidR="003625EB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প্রকল্প্</w:t>
            </w:r>
            <w:proofErr w:type="spellEnd"/>
            <w:r w:rsidR="003625EB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3625EB">
              <w:rPr>
                <w:rFonts w:ascii="Nikosh" w:eastAsia="Nikosh" w:hAnsi="Nikosh" w:cs="Nikosh"/>
                <w:sz w:val="28"/>
                <w:szCs w:val="28"/>
                <w:lang w:bidi="bn-BD"/>
              </w:rPr>
              <w:t>মূল্যায়ন</w:t>
            </w:r>
            <w:proofErr w:type="spellEnd"/>
            <w:r w:rsidR="003625EB">
              <w:rPr>
                <w:rFonts w:ascii="Nikosh" w:eastAsia="Nikosh" w:hAnsi="Nikosh" w:cs="Nikosh"/>
                <w:sz w:val="28"/>
                <w:szCs w:val="28"/>
                <w:lang w:bidi="bn-BD"/>
              </w:rPr>
              <w:t>”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BB17AF" w:rsidP="00BB17AF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কেমিক্যাল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BB17AF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৫১.৫০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BB17AF" w:rsidP="00265F53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০৭</w:t>
            </w:r>
            <w:r w:rsidR="003625EB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</w:t>
            </w:r>
            <w:r w:rsidR="003625EB">
              <w:rPr>
                <w:rFonts w:ascii="Nikosh" w:eastAsia="Nikosh" w:hAnsi="Nikosh" w:cs="Nikosh"/>
                <w:sz w:val="24"/>
                <w:szCs w:val="24"/>
                <w:lang w:bidi="bn-BD"/>
              </w:rPr>
              <w:t>-২১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3625EB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আতাউর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রহমান</w:t>
            </w:r>
            <w:proofErr w:type="spellEnd"/>
          </w:p>
          <w:p w:rsidR="003625EB" w:rsidRDefault="003625EB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প্রমোশন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A80D49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ক্ষুদ্র</w:t>
            </w:r>
            <w:proofErr w:type="spellEnd"/>
            <w:r w:rsidR="00586CF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শিল্প</w:t>
            </w:r>
            <w:proofErr w:type="spellEnd"/>
          </w:p>
        </w:tc>
      </w:tr>
      <w:tr w:rsidR="0019310C" w:rsidTr="00D56377">
        <w:trPr>
          <w:trHeight w:val="33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০২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জেলী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তৈরীর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উপর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প্রজেক্ট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প্রোফাইল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BB17AF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খাদ্য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খাদ্যজাত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২৭০৬.৮০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১৩-০৪-২১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মাহাবুবুল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আলম</w:t>
            </w:r>
            <w:proofErr w:type="spellEnd"/>
          </w:p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সম্প্রসারণ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মাঝারী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</w:p>
          <w:p w:rsidR="0019310C" w:rsidRDefault="0019310C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শিল্প</w:t>
            </w:r>
            <w:proofErr w:type="spellEnd"/>
          </w:p>
        </w:tc>
      </w:tr>
    </w:tbl>
    <w:p w:rsidR="00B879F2" w:rsidRDefault="00B879F2" w:rsidP="00B879F2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</w:p>
    <w:p w:rsidR="00B879F2" w:rsidRDefault="00B879F2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612449">
      <w:pPr>
        <w:rPr>
          <w:rFonts w:ascii="Nikosh" w:eastAsia="Nikosh" w:hAnsi="Nikosh" w:cs="Nikosh"/>
          <w:sz w:val="28"/>
          <w:szCs w:val="28"/>
          <w:lang w:bidi="bn-BD"/>
        </w:rPr>
      </w:pPr>
    </w:p>
    <w:p w:rsidR="00612449" w:rsidRDefault="00612449" w:rsidP="000B399C">
      <w:pPr>
        <w:pStyle w:val="NoSpacing"/>
        <w:jc w:val="center"/>
        <w:rPr>
          <w:rFonts w:ascii="Nikosh" w:hAnsi="Nikosh" w:cs="Nikosh"/>
          <w:sz w:val="72"/>
          <w:szCs w:val="72"/>
          <w:lang w:bidi="bn-BD"/>
        </w:rPr>
      </w:pPr>
      <w:proofErr w:type="spellStart"/>
      <w:r>
        <w:rPr>
          <w:rFonts w:ascii="Nikosh" w:hAnsi="Nikosh" w:cs="Nikosh"/>
          <w:sz w:val="72"/>
          <w:szCs w:val="72"/>
          <w:lang w:bidi="bn-BD"/>
        </w:rPr>
        <w:t>মশার</w:t>
      </w:r>
      <w:proofErr w:type="spellEnd"/>
      <w:r>
        <w:rPr>
          <w:rFonts w:ascii="Nikosh" w:hAnsi="Nikosh" w:cs="Nikosh"/>
          <w:sz w:val="72"/>
          <w:szCs w:val="72"/>
          <w:lang w:bidi="bn-BD"/>
        </w:rPr>
        <w:t xml:space="preserve"> </w:t>
      </w:r>
      <w:proofErr w:type="spellStart"/>
      <w:r>
        <w:rPr>
          <w:rFonts w:ascii="Nikosh" w:hAnsi="Nikosh" w:cs="Nikosh"/>
          <w:sz w:val="72"/>
          <w:szCs w:val="72"/>
          <w:lang w:bidi="bn-BD"/>
        </w:rPr>
        <w:t>কয়েল</w:t>
      </w:r>
      <w:proofErr w:type="spellEnd"/>
      <w:r>
        <w:rPr>
          <w:rFonts w:ascii="Nikosh" w:hAnsi="Nikosh" w:cs="Nikosh"/>
          <w:sz w:val="72"/>
          <w:szCs w:val="72"/>
          <w:lang w:bidi="bn-BD"/>
        </w:rPr>
        <w:t xml:space="preserve"> </w:t>
      </w:r>
      <w:proofErr w:type="spellStart"/>
      <w:r w:rsidR="0049342A">
        <w:rPr>
          <w:rFonts w:ascii="Nikosh" w:hAnsi="Nikosh" w:cs="Nikosh"/>
          <w:sz w:val="72"/>
          <w:szCs w:val="72"/>
          <w:lang w:bidi="bn-BD"/>
        </w:rPr>
        <w:t>তৈরী</w:t>
      </w:r>
      <w:r>
        <w:rPr>
          <w:rFonts w:ascii="Nikosh" w:hAnsi="Nikosh" w:cs="Nikosh"/>
          <w:sz w:val="72"/>
          <w:szCs w:val="72"/>
          <w:lang w:bidi="bn-BD"/>
        </w:rPr>
        <w:t>র</w:t>
      </w:r>
      <w:proofErr w:type="spellEnd"/>
      <w:r>
        <w:rPr>
          <w:rFonts w:ascii="Nikosh" w:hAnsi="Nikosh" w:cs="Nikosh" w:hint="cs"/>
          <w:sz w:val="72"/>
          <w:szCs w:val="72"/>
          <w:cs/>
          <w:lang w:bidi="bn-BD"/>
        </w:rPr>
        <w:t xml:space="preserve"> উপর</w:t>
      </w: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lang w:bidi="bn-BD"/>
        </w:rPr>
      </w:pPr>
      <w:r>
        <w:rPr>
          <w:rFonts w:ascii="Nikosh" w:hAnsi="Nikosh" w:cs="Nikosh"/>
          <w:sz w:val="56"/>
          <w:szCs w:val="56"/>
          <w:lang w:bidi="bn-BD"/>
        </w:rPr>
        <w:t>“</w:t>
      </w:r>
      <w:r>
        <w:rPr>
          <w:rFonts w:ascii="Nikosh" w:hAnsi="Nikosh" w:cs="Nikosh"/>
          <w:sz w:val="56"/>
          <w:szCs w:val="56"/>
          <w:cs/>
          <w:lang w:bidi="bn-BD"/>
        </w:rPr>
        <w:t>প্রকল্প মুল্যায়ন</w:t>
      </w:r>
      <w:r>
        <w:rPr>
          <w:rFonts w:ascii="Nikosh" w:hAnsi="Nikosh" w:cs="Nikosh"/>
          <w:sz w:val="56"/>
          <w:szCs w:val="56"/>
          <w:lang w:bidi="bn-BD"/>
        </w:rPr>
        <w:t>”</w:t>
      </w:r>
    </w:p>
    <w:p w:rsidR="00612449" w:rsidRDefault="00941FB1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2" o:spid="_x0000_s1026" type="#_x0000_t22" style="position:absolute;left:0;text-align:left;margin-left:152.25pt;margin-top:25.55pt;width:177pt;height:41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" adj="2309" fillcolor="#4f81bd" strokecolor="#385d8a" strokeweight="2pt"/>
        </w:pict>
      </w: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612449">
      <w:pPr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0B399C">
      <w:pPr>
        <w:spacing w:line="240" w:lineRule="auto"/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12449" w:rsidRDefault="00612449" w:rsidP="000B399C">
      <w:pPr>
        <w:spacing w:line="240" w:lineRule="auto"/>
        <w:jc w:val="center"/>
        <w:rPr>
          <w:rFonts w:ascii="Nikosh" w:hAnsi="Nikosh" w:cs="Nikosh"/>
          <w:sz w:val="56"/>
          <w:szCs w:val="56"/>
          <w:cs/>
          <w:lang w:bidi="bn-BD"/>
        </w:rPr>
      </w:pPr>
      <w:r>
        <w:rPr>
          <w:rFonts w:ascii="Nikosh" w:hAnsi="Nikosh" w:cs="Nikosh"/>
          <w:sz w:val="56"/>
          <w:szCs w:val="56"/>
          <w:cs/>
          <w:lang w:bidi="bn-BD"/>
        </w:rPr>
        <w:t xml:space="preserve">                                     </w:t>
      </w:r>
      <w:r>
        <w:rPr>
          <w:rFonts w:ascii="Nikosh" w:hAnsi="Nikosh" w:cs="Nikosh"/>
          <w:sz w:val="40"/>
          <w:szCs w:val="40"/>
          <w:cs/>
          <w:lang w:bidi="bn-BD"/>
        </w:rPr>
        <w:t>প্রণয়নে:</w:t>
      </w:r>
    </w:p>
    <w:p w:rsidR="00612449" w:rsidRDefault="00612449" w:rsidP="000B399C">
      <w:pPr>
        <w:spacing w:line="240" w:lineRule="auto"/>
        <w:ind w:left="5040" w:firstLine="720"/>
        <w:jc w:val="center"/>
        <w:rPr>
          <w:rFonts w:ascii="Nikosh" w:hAnsi="Nikosh" w:cs="Nikosh"/>
          <w:sz w:val="40"/>
          <w:szCs w:val="40"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আতাউর রহমান</w:t>
      </w:r>
    </w:p>
    <w:p w:rsidR="00612449" w:rsidRDefault="00612449" w:rsidP="000B399C">
      <w:pPr>
        <w:spacing w:line="240" w:lineRule="auto"/>
        <w:ind w:left="5040" w:firstLine="720"/>
        <w:jc w:val="center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প্রমোশন অফিসার</w:t>
      </w:r>
    </w:p>
    <w:p w:rsidR="00612449" w:rsidRDefault="00612449" w:rsidP="000B399C">
      <w:pPr>
        <w:spacing w:line="240" w:lineRule="auto"/>
        <w:ind w:left="5040" w:firstLine="720"/>
        <w:jc w:val="center"/>
        <w:rPr>
          <w:rFonts w:ascii="Nikosh" w:hAnsi="Nikosh" w:cs="Nikosh"/>
          <w:sz w:val="40"/>
          <w:szCs w:val="40"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   বিসিক</w:t>
      </w:r>
      <w:r>
        <w:rPr>
          <w:rFonts w:ascii="Nikosh" w:hAnsi="Nikosh" w:cs="Nikosh"/>
          <w:sz w:val="40"/>
          <w:szCs w:val="40"/>
          <w:lang w:bidi="bn-BD"/>
        </w:rPr>
        <w:t>,</w:t>
      </w:r>
      <w:r>
        <w:rPr>
          <w:rFonts w:ascii="Nikosh" w:hAnsi="Nikosh" w:cs="Nikosh"/>
          <w:sz w:val="40"/>
          <w:szCs w:val="40"/>
          <w:cs/>
          <w:lang w:bidi="bn-BD"/>
        </w:rPr>
        <w:t xml:space="preserve">ময়মনসিংহ </w:t>
      </w:r>
      <w:r>
        <w:rPr>
          <w:rFonts w:ascii="Nikosh" w:hAnsi="Nikosh" w:cs="Nikosh"/>
          <w:sz w:val="40"/>
          <w:szCs w:val="40"/>
          <w:cs/>
          <w:lang w:bidi="hi-IN"/>
        </w:rPr>
        <w:t>।</w:t>
      </w:r>
    </w:p>
    <w:p w:rsidR="00612449" w:rsidRDefault="00612449" w:rsidP="00612449">
      <w:pPr>
        <w:pStyle w:val="NoSpacing"/>
        <w:rPr>
          <w:rFonts w:ascii="Nikosh" w:hAnsi="Nikosh" w:cs="Nikosh"/>
          <w:sz w:val="36"/>
          <w:szCs w:val="36"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lastRenderedPageBreak/>
        <w:t xml:space="preserve">              </w:t>
      </w:r>
    </w:p>
    <w:p w:rsidR="00612449" w:rsidRDefault="00612449" w:rsidP="00612449">
      <w:pPr>
        <w:pStyle w:val="NoSpacing"/>
        <w:rPr>
          <w:rFonts w:ascii="Nikosh" w:hAnsi="Nikosh" w:cs="Nikosh"/>
          <w:sz w:val="48"/>
          <w:szCs w:val="48"/>
          <w:cs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t xml:space="preserve">                        </w:t>
      </w:r>
      <w:r>
        <w:rPr>
          <w:rFonts w:ascii="Nikosh" w:hAnsi="Nikosh" w:cs="Nikosh"/>
          <w:sz w:val="48"/>
          <w:szCs w:val="48"/>
          <w:u w:val="single"/>
          <w:cs/>
          <w:lang w:bidi="bn-BD"/>
        </w:rPr>
        <w:t>কয়েল তৈরীর উপর প্রকল্প মুল্যায়ন</w:t>
      </w:r>
      <w:r>
        <w:rPr>
          <w:rFonts w:ascii="Nikosh" w:hAnsi="Nikosh" w:cs="Nikosh"/>
          <w:sz w:val="48"/>
          <w:szCs w:val="48"/>
          <w:cs/>
          <w:lang w:bidi="bn-BD"/>
        </w:rPr>
        <w:t xml:space="preserve">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ভূমিকা :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jc w:val="both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বাংলাদেশের সর্বত্র মশা বিরাজমান। অবস্থাদৃষ্টে মনে হয় রাজ্যটাই মশার। সংশ্লিষ্ট কর্তৃপক্ষের মশা তাড়ানোর ব্যপারে কোন আগ্রহ পরিলক্ষিত হয় না। মশা তাড়ানোর দ্বায়িত্ব দেশের সকল নাগরিকের। এদেশের সর্বত্রই কয়েলের চাহিদা রয়েছে । এখানে যে  খেলনার কথা বলা হবে তা ১০০% দেশীয় পন্য । এই ধরনের কয়েল ইতিপূর্বেও দেশে তৈরী হয়েছে। আমাদের দেশে শ্রমিক মজুরী অনেক কম। তাই এই মশার কয়েল তৈরী লাভজনক একটি কারখানা হবে ।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২।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বাজার : 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এই মশা মারার কয়েল  তৈরীর বাজার নিশ্চিত ।  বাংলাদেশে সর্বত্রই এটার বাজার রয়েছে । এমনকি বিদেশেও এটার চাহিদারয়েছে । প্রয়োজনে পার্শ্ববর্তী দেশ ভারত ও মিয়ানমারে এই কয়েল রপ্তানী করা যেতে পারে।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৩।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সম্ভাব্যতা: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বিদেশের তুলনায় আমাদের দেশে মশার কয়েল তৈরীর কারখানা কম । এই ধরনের কারখানা অত্র জেলায়  বেশ কয়েকটি বিদ্যমান। ময়মনসিংহ জেলার জন্যই আরও বেশকিছু কারখানা  হতে পারে বা সম্ভাব্যতা আছে ।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৪।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প্রকল্প ব্যয় :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স্হায়ী মূলধন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জমি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২।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ঘর-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u w:val="single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৩।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যন্ত্রপাতি-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মোট=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৩০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চলতি মূলধন(বাৎসরিক)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 কাঠের গুড়া/ভুষি           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২। নারিকেলের আইচের গুড়া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৩। আইকা/গাম                         ৫০.০০০/-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৪। পলিথিন ও কাগজের প্যাকেট  ২.০০.০০০/-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৫। </w:t>
      </w:r>
      <w:proofErr w:type="spellStart"/>
      <w:r>
        <w:rPr>
          <w:rFonts w:ascii="Nikosh" w:hAnsi="Nikosh" w:cs="Nikosh"/>
          <w:sz w:val="32"/>
          <w:szCs w:val="32"/>
          <w:lang w:bidi="bn-BD"/>
        </w:rPr>
        <w:t>কেমি</w:t>
      </w:r>
      <w:proofErr w:type="spellEnd"/>
      <w:r>
        <w:rPr>
          <w:rFonts w:ascii="Nikosh" w:hAnsi="Nikosh" w:cs="Nikosh" w:hint="cs"/>
          <w:sz w:val="32"/>
          <w:szCs w:val="32"/>
          <w:cs/>
          <w:lang w:bidi="bn-BD"/>
        </w:rPr>
        <w:t>ক্যাল                   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u w:val="single"/>
          <w:cs/>
          <w:lang w:bidi="bn-BD"/>
        </w:rPr>
        <w:t>৬। শ্রমিক / কর্মচারীর মজুরী     ১৬.০০.০০০/-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lastRenderedPageBreak/>
        <w:t xml:space="preserve">                                        ২১.৫০.০০০/-                                                         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৫।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বাৎসরিক উৎপাদন :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ক। বিভিন্ন ধরনের কয়েল-      ৩৬.০০.০০০/-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৬।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শ্রমিক /জনশক্তি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ক।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ব্যবস্হাপক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 জন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৪০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lang w:bidi="bn-BD"/>
        </w:rPr>
        <w:t>খ।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>দক্ষ শ্রমিক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>৪জন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 xml:space="preserve">   ৪</w:t>
      </w:r>
      <w:proofErr w:type="gramStart"/>
      <w:r>
        <w:rPr>
          <w:rFonts w:ascii="Nikosh" w:hAnsi="Nikosh" w:cs="Nikosh" w:hint="cs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৮০</w:t>
      </w:r>
      <w:r>
        <w:rPr>
          <w:rFonts w:ascii="Nikosh" w:hAnsi="Nikosh" w:cs="Nikosh" w:hint="cs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</w:t>
      </w:r>
      <w:proofErr w:type="gramEnd"/>
      <w:r>
        <w:rPr>
          <w:rFonts w:ascii="Nikosh" w:hAnsi="Nikosh" w:cs="Nikosh" w:hint="cs"/>
          <w:sz w:val="32"/>
          <w:szCs w:val="32"/>
          <w:cs/>
          <w:lang w:bidi="bn-BD"/>
        </w:rPr>
        <w:t>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গ।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সাহায্যকারী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১৫জন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 xml:space="preserve">   ৮.৮০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১৬.০০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৭।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কাঁচামাল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ক। কাঠের গুড়া/ভুষি           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lang w:bidi="bn-BD"/>
        </w:rPr>
        <w:t>খ</w:t>
      </w:r>
      <w:r>
        <w:rPr>
          <w:rFonts w:ascii="Nikosh" w:hAnsi="Nikosh" w:cs="Nikosh" w:hint="cs"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 w:hint="cs"/>
          <w:sz w:val="32"/>
          <w:szCs w:val="32"/>
          <w:cs/>
          <w:lang w:bidi="bn-BD"/>
        </w:rPr>
        <w:t>নারিকেলের আইচের গুড়া      ১.০০.০০০/-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গ। আইকা/গাম                         ৫০.০০০/-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ঘ। পলিথিন ও কাগজের প্যাকেট  ২.০০.০০০/-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u w:val="single"/>
          <w:cs/>
          <w:lang w:bidi="bn-BD"/>
        </w:rPr>
        <w:t xml:space="preserve">৫। </w:t>
      </w:r>
      <w:proofErr w:type="spellStart"/>
      <w:r>
        <w:rPr>
          <w:rFonts w:ascii="Nikosh" w:hAnsi="Nikosh" w:cs="Nikosh"/>
          <w:sz w:val="32"/>
          <w:szCs w:val="32"/>
          <w:u w:val="single"/>
          <w:lang w:bidi="bn-BD"/>
        </w:rPr>
        <w:t>কেমি</w:t>
      </w:r>
      <w:proofErr w:type="spellEnd"/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ক্যাল                         ১.০০.০০০/-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                                                                                 ৫.৫০.০০০/-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৮।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উপযোগ :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বিদ্যুৎ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৪৮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 টাকা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             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জ্বালানী/অন্যান্য        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০০০/-টাকা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(গ)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বিবিধ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২৪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০০০/-টাকা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১.০৮.০০০/-টাকা</w:t>
      </w:r>
    </w:p>
    <w:p w:rsidR="00612449" w:rsidRDefault="00612449" w:rsidP="00612449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৯।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মোট উৎপাদন ব্যয় :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কাঁচামাল ক্রয় -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৫.৫০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 টাকা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উপযোগ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</w:t>
      </w:r>
      <w:r>
        <w:rPr>
          <w:rFonts w:ascii="Nikosh" w:hAnsi="Nikosh" w:cs="Nikosh"/>
          <w:b/>
          <w:sz w:val="32"/>
          <w:szCs w:val="32"/>
          <w:cs/>
          <w:lang w:bidi="bn-BD"/>
        </w:rPr>
        <w:t>১.০৮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 টাকা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(গ)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বেতন ভাতা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১৬.০০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০০০/- টাকা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২২.৫৮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 টাকা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মোট লাভ  =  (৩৬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০০০ </w:t>
      </w:r>
      <w:r>
        <w:rPr>
          <w:rFonts w:ascii="Nikosh" w:hAnsi="Nikosh" w:cs="Nikosh"/>
          <w:sz w:val="32"/>
          <w:szCs w:val="32"/>
          <w:lang w:bidi="bn-BD"/>
        </w:rPr>
        <w:t xml:space="preserve">– </w:t>
      </w:r>
      <w:r>
        <w:rPr>
          <w:rFonts w:ascii="Nikosh" w:hAnsi="Nikosh" w:cs="Nikosh"/>
          <w:sz w:val="32"/>
          <w:szCs w:val="32"/>
          <w:cs/>
          <w:lang w:bidi="bn-BD"/>
        </w:rPr>
        <w:t>২২.৫৮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০০০)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=  ১৩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৪২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অবচয়       = -৪২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নীট লাভ     =১৩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>০০০/-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১০।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সম্ভাব্যতা সুপারিশ : </w:t>
      </w:r>
    </w:p>
    <w:p w:rsidR="00612449" w:rsidRDefault="00612449" w:rsidP="00612449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12449" w:rsidRDefault="00612449" w:rsidP="00612449">
      <w:pPr>
        <w:pStyle w:val="NoSpacing"/>
        <w:jc w:val="both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এই ধরনের শিল্পকারখানায় বিনিয়োগের তুলনায় মুনাফা বেশী ও কর্মসংস্হান অনেক । উদ্যোক্তাদের দক্ষতা উন্নয়ন প্রশিক্ষন দিয়ে এই ধরনের কারখানা ময়মনসিংহ জেলায়  ২/৩টি হওয়ার মত সম্ভাব্যতা  আছে । এই ধরনের শিল্প কারখানা স্থাপিত হলে মশার উৎপাত কমে যাবে এবং সাধারন জনগন ডেংগু</w:t>
      </w:r>
      <w:r>
        <w:rPr>
          <w:rFonts w:ascii="Nikosh" w:hAnsi="Nikosh" w:cs="Nikosh"/>
          <w:sz w:val="32"/>
          <w:szCs w:val="32"/>
          <w:lang w:bidi="bn-BD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BD"/>
        </w:rPr>
        <w:t>ম্যালেরিয়া সহ নানাবিধ মশা বাহিত রোগ থেকে রক্ষা পাবে ।</w:t>
      </w:r>
    </w:p>
    <w:p w:rsidR="00612449" w:rsidRDefault="00612449" w:rsidP="00612449">
      <w:pPr>
        <w:pStyle w:val="NoSpacing"/>
        <w:jc w:val="both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612449">
      <w:pPr>
        <w:pStyle w:val="NoSpacing"/>
        <w:jc w:val="both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612449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612449" w:rsidRDefault="00612449" w:rsidP="00B879F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B879F2" w:rsidRDefault="00B879F2" w:rsidP="003625EB">
      <w:pPr>
        <w:rPr>
          <w:rFonts w:ascii="Nikosh" w:eastAsia="Nikosh" w:hAnsi="Nikosh" w:cs="Nikosh"/>
          <w:sz w:val="40"/>
          <w:szCs w:val="40"/>
          <w:lang w:bidi="bn-BD"/>
        </w:rPr>
      </w:pPr>
    </w:p>
    <w:p w:rsidR="00A66888" w:rsidRDefault="00A66888" w:rsidP="00E35560">
      <w:pPr>
        <w:pStyle w:val="NoSpacing"/>
        <w:jc w:val="center"/>
        <w:rPr>
          <w:rFonts w:ascii="Nikosh" w:hAnsi="Nikosh" w:cs="Nikosh"/>
          <w:sz w:val="40"/>
          <w:szCs w:val="40"/>
        </w:rPr>
      </w:pPr>
    </w:p>
    <w:p w:rsidR="00A66888" w:rsidRDefault="00A66888" w:rsidP="00D56377">
      <w:pPr>
        <w:pStyle w:val="NoSpacing"/>
        <w:jc w:val="center"/>
        <w:rPr>
          <w:rFonts w:ascii="Nikosh" w:hAnsi="Nikosh" w:cs="Nikosh"/>
          <w:sz w:val="40"/>
          <w:szCs w:val="40"/>
        </w:rPr>
      </w:pPr>
    </w:p>
    <w:p w:rsidR="00A66888" w:rsidRDefault="00A66888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EE71CA" w:rsidRDefault="00EE71CA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5B7360" w:rsidRDefault="005B7360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5B7360" w:rsidRDefault="005B7360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5B7360" w:rsidRDefault="005B7360" w:rsidP="00DA2C79">
      <w:pPr>
        <w:pStyle w:val="NoSpacing"/>
        <w:rPr>
          <w:rFonts w:ascii="Nikosh" w:hAnsi="Nikosh" w:cs="Nikosh"/>
          <w:sz w:val="40"/>
          <w:szCs w:val="40"/>
        </w:rPr>
      </w:pPr>
    </w:p>
    <w:p w:rsidR="0010402F" w:rsidRDefault="0010402F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5B736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B51714" w:rsidRDefault="00B5171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60E4" w:rsidRDefault="00DF60E4" w:rsidP="00DF60E4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>জেলী তৈরীর উপর</w:t>
      </w:r>
    </w:p>
    <w:p w:rsidR="00DF60E4" w:rsidRDefault="00DF60E4" w:rsidP="00DF60E4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>প্রোজেক্ট প্রোফাইল</w:t>
      </w:r>
    </w:p>
    <w:tbl>
      <w:tblPr>
        <w:tblpPr w:leftFromText="180" w:rightFromText="180" w:bottomFromText="200" w:vertAnchor="text" w:tblpX="38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</w:tblGrid>
      <w:tr w:rsidR="00DF60E4" w:rsidTr="00DF60E4">
        <w:trPr>
          <w:trHeight w:val="145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E4" w:rsidRDefault="00DF60E4" w:rsidP="00DF60E4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60E4" w:rsidRDefault="00DF60E4" w:rsidP="00DF60E4">
            <w:pPr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</w:tr>
      <w:tr w:rsidR="00DF60E4" w:rsidTr="00DF60E4">
        <w:trPr>
          <w:trHeight w:val="47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</w:tr>
      <w:tr w:rsidR="00DF60E4" w:rsidTr="00DF60E4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0E4" w:rsidRDefault="00DF60E4" w:rsidP="00DF60E4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60E4" w:rsidRDefault="00DF60E4" w:rsidP="00DF60E4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60E4" w:rsidRDefault="00DF60E4" w:rsidP="00DF60E4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</w:rPr>
        <w:br w:type="textWrapping" w:clear="all"/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প্রনয়ণে :- মাহবুবুল আলম</w:t>
      </w:r>
      <w:r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  <w:cs/>
        </w:rPr>
        <w:t xml:space="preserve"> সম্প্রসারণ কর্মকর্তা</w:t>
      </w:r>
      <w:r>
        <w:rPr>
          <w:rFonts w:ascii="Nikosh" w:hAnsi="Nikosh" w:cs="Nikosh"/>
          <w:sz w:val="28"/>
        </w:rPr>
        <w:t>,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 xml:space="preserve">   বিসিক জেলা কার্যায়ল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ময়মনসিংহ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>০১।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>সাধারণ দিক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 xml:space="preserve">ভূমিকা :- জেলী একটি সুস্বাদু খাদ্য । যা বিভিন্ন ফল দ্বারা তৈরী হয়ে থাকে । জেলী সাধারণত নাস্তার সাথে খাওয়া  হয়ে থাকে । বর্তমানে বাজারে বিভিন্ন  ধরনের জেলী পাওয়া যায় । নেচারাল ফলের তৈরী এই জেলী সত্যিকারের ভিটামিন মিনারেল সমৃদ্ধ উন্নত মানের পুষ্টিকর খাদ্য 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ময়মনসিংহ জেলায় ভালুকা</w:t>
      </w:r>
      <w:r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  <w:cs/>
        </w:rPr>
        <w:t xml:space="preserve"> ত্রিশালে প্রচুর পেয়ারা ও অন্যান্য ফল উৎপন্ন হয়ে থাকে । অতি সহজ পদ্ধতিতে জেলী তৈরী করা সম্ভব । তাই সহজে একটি জেলী তৈরীর  শিল্প স্হাপন করা যাইতে পারে । এ ধরনের শিল্প স্হাপন করা হলে প্রচুর কাঁচামালের  অপচয় রোধ করা সম্ভব হবে ।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১.১</w:t>
      </w:r>
      <w:r>
        <w:rPr>
          <w:rFonts w:ascii="Nikosh" w:hAnsi="Nikosh" w:cs="Nikosh"/>
          <w:sz w:val="28"/>
          <w:cs/>
        </w:rPr>
        <w:tab/>
        <w:t xml:space="preserve">পণ্যের নাম 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>জেলী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১.২</w:t>
      </w:r>
      <w:r>
        <w:rPr>
          <w:rFonts w:ascii="Nikosh" w:hAnsi="Nikosh" w:cs="Nikosh"/>
          <w:sz w:val="28"/>
          <w:cs/>
        </w:rPr>
        <w:tab/>
        <w:t>কাঁচামাল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 xml:space="preserve">স্হানীয়ভাবে সহজ লভ্য ও অন্যান্য জেলার অতিরিক্ত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 xml:space="preserve">                                                                ফল সংগ্রহ।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১.৩</w:t>
      </w:r>
      <w:r>
        <w:rPr>
          <w:rFonts w:ascii="Nikosh" w:hAnsi="Nikosh" w:cs="Nikosh"/>
          <w:sz w:val="28"/>
          <w:cs/>
        </w:rPr>
        <w:tab/>
        <w:t>শিল্প স্হানের স্হান ।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>ময়মনসিংহ</w:t>
      </w:r>
      <w:r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  <w:cs/>
        </w:rPr>
        <w:t xml:space="preserve"> চাপাইনবাবগঞ্জ</w:t>
      </w:r>
      <w:r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  <w:cs/>
        </w:rPr>
        <w:t xml:space="preserve">  রাজশাহী জেলায়  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 xml:space="preserve">কারণ এ জেলাগুলোতে প্রচুর পরিমান পেয়ারা ও আম 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উৎপন্ন হয়।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১.৪</w:t>
      </w:r>
      <w:r>
        <w:rPr>
          <w:rFonts w:ascii="Nikosh" w:hAnsi="Nikosh" w:cs="Nikosh"/>
          <w:sz w:val="28"/>
          <w:cs/>
        </w:rPr>
        <w:tab/>
        <w:t xml:space="preserve">মূলধনের উৎস 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 xml:space="preserve">উদ্যোক্তার নিজস্ব বিনিয়োগে অথবা প্রচলিত নিয়ম অনুযায়ী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ব্যাংক ঋণের মাধ্যমে ।</w:t>
      </w:r>
      <w:r>
        <w:rPr>
          <w:rFonts w:ascii="Nikosh" w:hAnsi="Nikosh" w:cs="Nikosh"/>
          <w:sz w:val="28"/>
          <w:cs/>
        </w:rPr>
        <w:tab/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>০২।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>বিপনন দিক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২.১</w:t>
      </w:r>
      <w:r>
        <w:rPr>
          <w:rFonts w:ascii="Nikosh" w:hAnsi="Nikosh" w:cs="Nikosh"/>
          <w:sz w:val="28"/>
          <w:cs/>
        </w:rPr>
        <w:tab/>
        <w:t>ভোক্তা :-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 xml:space="preserve">সকল স্তরের মানুষের সু-স্বাদু ও মুখ রোচক খাদ্য হিসাবে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ব্যবহৃত হবে।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২.২</w:t>
      </w:r>
      <w:r>
        <w:rPr>
          <w:rFonts w:ascii="Nikosh" w:hAnsi="Nikosh" w:cs="Nikosh"/>
          <w:sz w:val="28"/>
          <w:cs/>
        </w:rPr>
        <w:tab/>
        <w:t xml:space="preserve">চাহিদা    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>এ ধরনের নেচারাল ফলের জেলায় যথেষ্ট চাহিদা আছে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২.৩</w:t>
      </w:r>
      <w:r>
        <w:rPr>
          <w:rFonts w:ascii="Nikosh" w:hAnsi="Nikosh" w:cs="Nikosh"/>
          <w:sz w:val="28"/>
          <w:cs/>
        </w:rPr>
        <w:tab/>
        <w:t>প্রতিযোগিতা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 xml:space="preserve">ফলের জেলী তৈরীর প্রতিযোগী এখনও বাজারে যথেষ্ট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পরিমান হয় নি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২.৪</w:t>
      </w:r>
      <w:r>
        <w:rPr>
          <w:rFonts w:ascii="Nikosh" w:hAnsi="Nikosh" w:cs="Nikosh"/>
          <w:sz w:val="28"/>
          <w:cs/>
        </w:rPr>
        <w:tab/>
        <w:t xml:space="preserve">বিপনন কৌশল 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>পাইকারী হিসাবে বিক্রয় করা হবে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 xml:space="preserve">০৩। </w:t>
      </w:r>
      <w:r>
        <w:rPr>
          <w:rFonts w:ascii="Nikosh" w:hAnsi="Nikosh" w:cs="Nikosh"/>
          <w:sz w:val="28"/>
          <w:u w:val="single"/>
          <w:cs/>
        </w:rPr>
        <w:t>কারিগরী দিক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৩.১</w:t>
      </w:r>
      <w:r>
        <w:rPr>
          <w:rFonts w:ascii="Nikosh" w:hAnsi="Nikosh" w:cs="Nikosh"/>
          <w:sz w:val="28"/>
          <w:cs/>
        </w:rPr>
        <w:tab/>
        <w:t>জমি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 xml:space="preserve">২ একর          </w:t>
      </w:r>
      <w:r>
        <w:rPr>
          <w:rFonts w:ascii="Nikosh" w:hAnsi="Nikosh" w:cs="Nikosh"/>
          <w:sz w:val="28"/>
          <w:cs/>
        </w:rPr>
        <w:tab/>
        <w:t>২০০.০০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কারখানা ঘর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>১২০০০ বর্গফুট</w:t>
      </w:r>
      <w:r>
        <w:rPr>
          <w:rFonts w:ascii="Nikosh" w:hAnsi="Nikosh" w:cs="Nikosh"/>
          <w:sz w:val="28"/>
          <w:cs/>
        </w:rPr>
        <w:tab/>
        <w:t>৩০০.০০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ab/>
        <w:t>অন্যান্য নির্মান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>:</w:t>
      </w:r>
      <w:r>
        <w:rPr>
          <w:rFonts w:ascii="Nikosh" w:hAnsi="Nikosh" w:cs="Nikosh"/>
          <w:sz w:val="28"/>
          <w:u w:val="single"/>
          <w:cs/>
        </w:rPr>
        <w:tab/>
      </w:r>
      <w:r>
        <w:rPr>
          <w:rFonts w:ascii="Nikosh" w:hAnsi="Nikosh" w:cs="Nikosh"/>
          <w:sz w:val="28"/>
          <w:u w:val="single"/>
          <w:cs/>
        </w:rPr>
        <w:tab/>
      </w:r>
      <w:r>
        <w:rPr>
          <w:rFonts w:ascii="Nikosh" w:hAnsi="Nikosh" w:cs="Nikosh"/>
          <w:sz w:val="28"/>
          <w:u w:val="single"/>
          <w:cs/>
        </w:rPr>
        <w:tab/>
        <w:t>২০০.০০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৭০০.০০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right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অপর পৃ: দৃ: ২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-২-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৩.২</w:t>
      </w:r>
      <w:r>
        <w:rPr>
          <w:rFonts w:ascii="Nikosh" w:hAnsi="Nikosh" w:cs="Nikosh"/>
          <w:sz w:val="28"/>
          <w:cs/>
        </w:rPr>
        <w:tab/>
        <w:t>যন্তপাতির বিবরণ :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 xml:space="preserve">অটো মিস্কিং মেশিন                              </w:t>
      </w:r>
      <w:r w:rsidR="002142B7">
        <w:rPr>
          <w:rFonts w:ascii="Nikosh" w:hAnsi="Nikosh" w:cs="Nikosh"/>
          <w:sz w:val="28"/>
          <w:cs/>
        </w:rPr>
        <w:t xml:space="preserve">             :        </w:t>
      </w:r>
      <w:r>
        <w:rPr>
          <w:rFonts w:ascii="Nikosh" w:hAnsi="Nikosh" w:cs="Nikosh"/>
          <w:sz w:val="28"/>
          <w:cs/>
        </w:rPr>
        <w:t>১০০.০০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 xml:space="preserve">অটো প্যাকিং মেশিন                         </w:t>
      </w:r>
      <w:r w:rsidR="002142B7">
        <w:rPr>
          <w:rFonts w:ascii="Nikosh" w:hAnsi="Nikosh" w:cs="Nikosh"/>
          <w:sz w:val="28"/>
          <w:cs/>
        </w:rPr>
        <w:t xml:space="preserve">             </w:t>
      </w:r>
      <w:r>
        <w:rPr>
          <w:rFonts w:ascii="Nikosh" w:hAnsi="Nikosh" w:cs="Nikosh"/>
          <w:sz w:val="28"/>
          <w:cs/>
        </w:rPr>
        <w:t xml:space="preserve">    :        ১০০.০০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 xml:space="preserve">           বোতল তৈরীর অটো মেশিন                  </w:t>
      </w:r>
      <w:r w:rsidR="002142B7">
        <w:rPr>
          <w:rFonts w:ascii="Nikosh" w:hAnsi="Nikosh" w:cs="Nikosh"/>
          <w:sz w:val="28"/>
          <w:cs/>
        </w:rPr>
        <w:t xml:space="preserve">                </w:t>
      </w:r>
      <w:r>
        <w:rPr>
          <w:rFonts w:ascii="Nikosh" w:hAnsi="Nikosh" w:cs="Nikosh"/>
          <w:sz w:val="28"/>
          <w:cs/>
        </w:rPr>
        <w:t xml:space="preserve">  :         ১৫০.০০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অন্যান্য যন্ত্রপাতি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>০৮০.০০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ab/>
        <w:t>বিবিধ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>:          ১২০.০০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৫৫০.০০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আসবাব পত্র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>০২০.০০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উৎপাদন পূর্ব ব্যয়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:</w:t>
      </w:r>
      <w:r>
        <w:rPr>
          <w:rFonts w:ascii="Nikosh" w:hAnsi="Nikosh" w:cs="Nikosh"/>
          <w:sz w:val="28"/>
          <w:cs/>
        </w:rPr>
        <w:tab/>
        <w:t>০৩০.০০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ab/>
        <w:t>বিবিধ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>:</w:t>
      </w:r>
      <w:r>
        <w:rPr>
          <w:rFonts w:ascii="Nikosh" w:hAnsi="Nikosh" w:cs="Nikosh"/>
          <w:sz w:val="28"/>
          <w:u w:val="single"/>
          <w:cs/>
        </w:rPr>
        <w:tab/>
        <w:t>০১০.০০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৬১০.০০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বাৎসরিক ৩০০ কর্ম দিবসে দৈনিক ১৫ ঘন্টার শিফটে ৭৫% উৎপাদন ক্ষমতার বাৎসরিক উৎপাদনের  পরিমান নিম্নরুপ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DF60E4" w:rsidTr="00DF60E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ক্রমিক নং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উৎপাদিত পণ্যের বিবরণ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পরিমান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একক মূল্য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মোট মূল্য টাকা</w:t>
            </w: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cs/>
        </w:rPr>
        <w:t>১।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জেলী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 xml:space="preserve">৩০০০০ টন    ১৭.০৫ 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 xml:space="preserve">    ৫১১৫.০০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৩.৩</w:t>
      </w:r>
      <w:r>
        <w:rPr>
          <w:rFonts w:ascii="Nikosh" w:hAnsi="Nikosh" w:cs="Nikosh"/>
          <w:sz w:val="28"/>
          <w:cs/>
        </w:rPr>
        <w:tab/>
        <w:t>জনশক্তির পরিমান :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প্রত্যক্ষ শ্রমিক</w:t>
      </w:r>
      <w:r>
        <w:rPr>
          <w:rFonts w:ascii="Nikosh" w:hAnsi="Nikosh" w:cs="Nikosh"/>
          <w:sz w:val="28"/>
          <w:cs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32"/>
        <w:gridCol w:w="1498"/>
        <w:gridCol w:w="1710"/>
        <w:gridCol w:w="2538"/>
      </w:tblGrid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ক্রমিক নং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পদবী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সংখ্যা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মাসিক মজুরী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বাৎসরিক মজুরী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ফুড টেকনোলজিষ্ট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২০০০০.০০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৪.৮০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২।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সুপাভাইজার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১০০০০.০০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১২.০০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৩।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দক্ষ শ্রমিক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৩০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৭০০০.০০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২৫.২০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৪।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শ্রমিক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৬০০০.০০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৪৩.২০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ম্যানেজার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৩০০০০.০০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৩.৬০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বিক্রয়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প্রতিনিধি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১৫০০০.০০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১০৮.০০</w:t>
            </w:r>
          </w:p>
        </w:tc>
      </w:tr>
      <w:tr w:rsidR="00DF60E4" w:rsidTr="00DF60E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১৯৬.৮০</w:t>
            </w: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right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অপর পৃ: দ্র: ৩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47364C" w:rsidRDefault="0047364C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-৩-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৩.৪</w:t>
      </w:r>
      <w:r>
        <w:rPr>
          <w:rFonts w:ascii="Nikosh" w:hAnsi="Nikosh" w:cs="Nikosh"/>
          <w:sz w:val="28"/>
          <w:cs/>
        </w:rPr>
        <w:tab/>
        <w:t>বাৎসরিক কাঁচামাল :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বৎসরে ৩০০ কর্মদিবসে প্রতিদিন ১৬ঘন্টার (২ সিফট) শিফটে ৭৫% উৎপাদন ক্ষমতায় বাৎসরিক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কাঁচামালের প্রয়োজন নিম্নরুপ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564"/>
        <w:gridCol w:w="2219"/>
        <w:gridCol w:w="1834"/>
        <w:gridCol w:w="1852"/>
      </w:tblGrid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ক্রমিক নং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কাঁচামালের নাম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পরিমান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একক মূল্য টাকা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 xml:space="preserve"> মোট মূল্য টাকা 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ফল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৬০০০০ মে: টন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০.৫০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৬০০.০০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২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চিনি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৩০০০০ মে:টন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০.২৫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৩০০.০০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৩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পাতিলেবু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১২০.০০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৪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ফুড গ্রেড কালার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১০.০০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৫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প্যাকেজিং মেটেরিয়াল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৫০.০০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৬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লেবেল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৫০.০০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৭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অন্যান্য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৭০.০০</w:t>
            </w:r>
          </w:p>
        </w:tc>
      </w:tr>
      <w:tr w:rsidR="00DF60E4" w:rsidTr="00DF60E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১২০০.০০ লক্ষ টাকা</w:t>
            </w: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452AE6" w:rsidRDefault="00452AE6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u w:val="single"/>
          <w:cs/>
        </w:rPr>
      </w:pPr>
      <w:r>
        <w:rPr>
          <w:rFonts w:ascii="Nikosh" w:hAnsi="Nikosh" w:cs="Nikosh"/>
          <w:sz w:val="28"/>
          <w:cs/>
        </w:rPr>
        <w:t>৪।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>আর্থিক দিক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>৪.১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>প্রকল্পের আর্থিক দিক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স্হায়ী মূলধন 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4788"/>
      </w:tblGrid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জমি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২০০.০০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কারখানা নির্মান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৩০০.০০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যন্তপাতি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৫৫০.০০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আসবাব পত্র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২০.০০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উৎপাদন পূর্ণ ব্যয়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৩০.০০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বিবিধ ব্যয়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২০০.০০</w:t>
            </w:r>
          </w:p>
        </w:tc>
      </w:tr>
      <w:tr w:rsidR="00DF60E4" w:rsidTr="00DF60E4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 xml:space="preserve">মোট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E4" w:rsidRDefault="00DF60E4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১৩০০.০০</w:t>
            </w:r>
          </w:p>
        </w:tc>
      </w:tr>
    </w:tbl>
    <w:p w:rsidR="00DF60E4" w:rsidRDefault="00DF60E4" w:rsidP="00DF60E4">
      <w:pPr>
        <w:pStyle w:val="NoSpacing"/>
        <w:rPr>
          <w:rFonts w:ascii="Nikosh" w:hAnsi="Nikosh" w:cs="Nikosh"/>
          <w:sz w:val="28"/>
          <w:szCs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৪.২</w:t>
      </w:r>
      <w:r>
        <w:rPr>
          <w:rFonts w:ascii="Nikosh" w:hAnsi="Nikosh" w:cs="Nikosh"/>
          <w:sz w:val="28"/>
          <w:cs/>
        </w:rPr>
        <w:tab/>
        <w:t>চলতি মূলধন :-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কাচামাল (১ বৎসর)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 w:rsidR="000549DC">
        <w:rPr>
          <w:rFonts w:ascii="Nikosh" w:hAnsi="Nikosh" w:cs="Nikosh"/>
          <w:sz w:val="28"/>
          <w:cs/>
        </w:rPr>
        <w:t xml:space="preserve">             </w:t>
      </w:r>
      <w:r>
        <w:rPr>
          <w:rFonts w:ascii="Nikosh" w:hAnsi="Nikosh" w:cs="Nikosh"/>
          <w:sz w:val="28"/>
          <w:cs/>
        </w:rPr>
        <w:t>১২০০.০০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বেতন/মজুরী (১ বৎসর)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 xml:space="preserve"> ১৯৬.৮০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ab/>
        <w:t>সাধারন প্রশাসনিক ও বিবিধ ব্যয় -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 xml:space="preserve">  ১০.০০</w:t>
      </w:r>
    </w:p>
    <w:p w:rsidR="00DF60E4" w:rsidRDefault="00DF60E4" w:rsidP="00DF60E4">
      <w:pPr>
        <w:pStyle w:val="NoSpacing"/>
        <w:tabs>
          <w:tab w:val="left" w:pos="5160"/>
        </w:tabs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 xml:space="preserve">                                মোট=                               </w:t>
      </w:r>
      <w:r w:rsidR="000549DC">
        <w:rPr>
          <w:rFonts w:ascii="Nikosh" w:hAnsi="Nikosh" w:cs="Nikosh"/>
          <w:sz w:val="28"/>
          <w:cs/>
        </w:rPr>
        <w:t xml:space="preserve">                   </w:t>
      </w:r>
      <w:r>
        <w:rPr>
          <w:rFonts w:ascii="Nikosh" w:hAnsi="Nikosh" w:cs="Nikosh"/>
          <w:sz w:val="28"/>
          <w:cs/>
        </w:rPr>
        <w:t xml:space="preserve">  ১৪০৬.৮০ লক্ষ ।</w:t>
      </w:r>
    </w:p>
    <w:p w:rsidR="00DF60E4" w:rsidRDefault="00DF60E4" w:rsidP="00DF60E4">
      <w:pPr>
        <w:pStyle w:val="NoSpacing"/>
        <w:tabs>
          <w:tab w:val="left" w:pos="5160"/>
        </w:tabs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 xml:space="preserve">           সর্বমোট=১৩০০.০০+১৪০৬.৮০ =২৭০৬.৮০ </w:t>
      </w:r>
    </w:p>
    <w:p w:rsidR="00DF60E4" w:rsidRDefault="00DF60E4" w:rsidP="00DF60E4">
      <w:pPr>
        <w:pStyle w:val="NoSpacing"/>
        <w:tabs>
          <w:tab w:val="left" w:pos="5160"/>
        </w:tabs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tabs>
          <w:tab w:val="left" w:pos="5160"/>
        </w:tabs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tabs>
          <w:tab w:val="left" w:pos="5160"/>
        </w:tabs>
        <w:jc w:val="right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চলমান পাতা -৪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BB2109" w:rsidRDefault="00BB2109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-৪-</w:t>
      </w:r>
    </w:p>
    <w:p w:rsidR="00DF60E4" w:rsidRDefault="00DF60E4" w:rsidP="00DF60E4">
      <w:pPr>
        <w:pStyle w:val="NoSpacing"/>
        <w:jc w:val="center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  <w:cs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৪.৩</w:t>
      </w:r>
      <w:r>
        <w:rPr>
          <w:rFonts w:ascii="Nikosh" w:hAnsi="Nikosh" w:cs="Nikosh"/>
          <w:sz w:val="28"/>
          <w:cs/>
        </w:rPr>
        <w:tab/>
        <w:t>প্রকল্প ব্যয় :-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স্হায়ী মূলধন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১৩০০.০০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>চলতি মূলধন</w:t>
      </w:r>
      <w:r>
        <w:rPr>
          <w:rFonts w:ascii="Nikosh" w:hAnsi="Nikosh" w:cs="Nikosh"/>
          <w:sz w:val="28"/>
          <w:u w:val="single"/>
          <w:cs/>
        </w:rPr>
        <w:tab/>
      </w:r>
      <w:r>
        <w:rPr>
          <w:rFonts w:ascii="Nikosh" w:hAnsi="Nikosh" w:cs="Nikosh"/>
          <w:sz w:val="28"/>
          <w:u w:val="single"/>
          <w:cs/>
        </w:rPr>
        <w:tab/>
      </w:r>
      <w:r>
        <w:rPr>
          <w:rFonts w:ascii="Nikosh" w:hAnsi="Nikosh" w:cs="Nikosh"/>
          <w:sz w:val="28"/>
          <w:u w:val="single"/>
          <w:cs/>
        </w:rPr>
        <w:tab/>
        <w:t>১৪০৬.৮০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>২৭০৬.৮০ লক্ষ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৪.৪</w:t>
      </w:r>
      <w:r>
        <w:rPr>
          <w:rFonts w:ascii="Nikosh" w:hAnsi="Nikosh" w:cs="Nikosh"/>
          <w:sz w:val="28"/>
          <w:cs/>
        </w:rPr>
        <w:tab/>
        <w:t xml:space="preserve">বাৎসরিক উৎপাদন  ব্যয় : 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কাঁচামাল -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 w:rsidR="00F55A91">
        <w:rPr>
          <w:rFonts w:ascii="Nikosh" w:hAnsi="Nikosh" w:cs="Nikosh"/>
          <w:sz w:val="28"/>
          <w:cs/>
        </w:rPr>
        <w:t xml:space="preserve">               </w:t>
      </w:r>
      <w:r>
        <w:rPr>
          <w:rFonts w:ascii="Nikosh" w:hAnsi="Nikosh" w:cs="Nikosh"/>
          <w:sz w:val="28"/>
          <w:cs/>
        </w:rPr>
        <w:t>১২০০.০০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বেতন ও মজুরী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 xml:space="preserve"> ১৯৬.৮০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সাধারন প্রশাসনিক ব্যয়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 xml:space="preserve">   ১০.০০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অবচয় ( মেশিন)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 xml:space="preserve">   ৯.০০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 xml:space="preserve">অবচয় </w:t>
      </w:r>
      <w:r>
        <w:rPr>
          <w:rFonts w:ascii="Nikosh" w:hAnsi="Nikosh" w:cs="Nikosh"/>
          <w:sz w:val="28"/>
        </w:rPr>
        <w:t>– (</w:t>
      </w:r>
      <w:r>
        <w:rPr>
          <w:rFonts w:ascii="Nikosh" w:hAnsi="Nikosh" w:cs="Nikosh"/>
          <w:sz w:val="28"/>
          <w:cs/>
        </w:rPr>
        <w:t>কারখানা)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 w:rsidR="00F55A91">
        <w:rPr>
          <w:rFonts w:ascii="Nikosh" w:hAnsi="Nikosh" w:cs="Nikosh"/>
          <w:sz w:val="28"/>
          <w:cs/>
        </w:rPr>
        <w:t xml:space="preserve">             </w:t>
      </w:r>
      <w:r>
        <w:rPr>
          <w:rFonts w:ascii="Nikosh" w:hAnsi="Nikosh" w:cs="Nikosh"/>
          <w:sz w:val="28"/>
          <w:cs/>
        </w:rPr>
        <w:t xml:space="preserve">   ১.০০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মেরামত সংরক্ষণ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 w:rsidR="00F55A91">
        <w:rPr>
          <w:rFonts w:ascii="Nikosh" w:hAnsi="Nikosh" w:cs="Nikosh"/>
          <w:sz w:val="28"/>
          <w:cs/>
        </w:rPr>
        <w:t xml:space="preserve">             </w:t>
      </w:r>
      <w:r>
        <w:rPr>
          <w:rFonts w:ascii="Nikosh" w:hAnsi="Nikosh" w:cs="Nikosh"/>
          <w:sz w:val="28"/>
          <w:cs/>
        </w:rPr>
        <w:t xml:space="preserve">  ১০.০০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cs/>
        </w:rPr>
        <w:t>বিবিধ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u w:val="single"/>
          <w:cs/>
        </w:rPr>
        <w:t xml:space="preserve">  ১০.০০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মোট =</w:t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</w:r>
      <w:r>
        <w:rPr>
          <w:rFonts w:ascii="Nikosh" w:hAnsi="Nikosh" w:cs="Nikosh"/>
          <w:sz w:val="28"/>
          <w:cs/>
        </w:rPr>
        <w:tab/>
        <w:t xml:space="preserve">১৪৩৬.৮০ লক্ষ 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প্রকল্পের যা ধরা হয়েছে :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 xml:space="preserve">অবচয় </w:t>
      </w:r>
      <w:r>
        <w:rPr>
          <w:rFonts w:ascii="Nikosh" w:hAnsi="Nikosh" w:cs="Nikosh"/>
          <w:sz w:val="28"/>
        </w:rPr>
        <w:t xml:space="preserve">– </w:t>
      </w:r>
      <w:r>
        <w:rPr>
          <w:rFonts w:ascii="Nikosh" w:hAnsi="Nikosh" w:cs="Nikosh"/>
          <w:sz w:val="28"/>
          <w:cs/>
        </w:rPr>
        <w:t>মেশিন ১০% মোট মেশিনের মূল্যের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অবচয় দালান ৫% মোট দালানের মূল্যের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 xml:space="preserve">মেরামত ও সংরক্ষন </w:t>
      </w:r>
      <w:r>
        <w:rPr>
          <w:rFonts w:ascii="Nikosh" w:hAnsi="Nikosh" w:cs="Nikosh"/>
          <w:sz w:val="28"/>
        </w:rPr>
        <w:t xml:space="preserve">– </w:t>
      </w:r>
      <w:r>
        <w:rPr>
          <w:rFonts w:ascii="Nikosh" w:hAnsi="Nikosh" w:cs="Nikosh"/>
          <w:sz w:val="28"/>
          <w:cs/>
        </w:rPr>
        <w:t>৩%</w:t>
      </w:r>
    </w:p>
    <w:p w:rsidR="00DF60E4" w:rsidRDefault="00DF60E4" w:rsidP="00DF60E4">
      <w:pPr>
        <w:pStyle w:val="NoSpacing"/>
        <w:ind w:firstLine="720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ইকুইটি = ২৭০৬.৮০ লক্ষ টাকা।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 xml:space="preserve">বি: দ্র: - </w:t>
      </w:r>
    </w:p>
    <w:p w:rsidR="00DF60E4" w:rsidRDefault="00DF60E4" w:rsidP="00DF60E4">
      <w:pPr>
        <w:pStyle w:val="NoSpacing"/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ab/>
        <w:t>প্রোফাইলটি উদ্যোক্তাকে প্রাথমিক ধারনা দেওয়ার জন্য প্রস্তুত করা হয়েছে । এই প্রোফাইল প্রদত্ত প্রতিটি প্যারামিটারের/দ্রব্যের মূল্য স্হান ও সময়ের উপর নির্ভরশীল ও পরিবর্তনশীল । এ  বিষয়ে বিস্তারিত তথ্যের জন্য বিসিক জেলা কার্যালয়ে যোগদান করার জন্য পরামর্শ দেওয়া যাইতে পারে ।</w:t>
      </w: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pStyle w:val="NoSpacing"/>
        <w:rPr>
          <w:rFonts w:ascii="Nikosh" w:hAnsi="Nikosh" w:cs="Nikosh"/>
          <w:sz w:val="28"/>
        </w:rPr>
      </w:pPr>
    </w:p>
    <w:p w:rsidR="00DF60E4" w:rsidRDefault="00DF60E4" w:rsidP="00DF60E4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sectPr w:rsidR="00DF60E4" w:rsidSect="00793974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B1" w:rsidRDefault="00941FB1" w:rsidP="007570B5">
      <w:pPr>
        <w:spacing w:after="0" w:line="240" w:lineRule="auto"/>
      </w:pPr>
      <w:r>
        <w:separator/>
      </w:r>
    </w:p>
  </w:endnote>
  <w:endnote w:type="continuationSeparator" w:id="0">
    <w:p w:rsidR="00941FB1" w:rsidRDefault="00941FB1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B1" w:rsidRDefault="00941FB1" w:rsidP="007570B5">
      <w:pPr>
        <w:spacing w:after="0" w:line="240" w:lineRule="auto"/>
      </w:pPr>
      <w:r>
        <w:separator/>
      </w:r>
    </w:p>
  </w:footnote>
  <w:footnote w:type="continuationSeparator" w:id="0">
    <w:p w:rsidR="00941FB1" w:rsidRDefault="00941FB1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CB"/>
    <w:multiLevelType w:val="hybridMultilevel"/>
    <w:tmpl w:val="A586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F84"/>
    <w:multiLevelType w:val="hybridMultilevel"/>
    <w:tmpl w:val="A3C8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ED0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3655"/>
    <w:multiLevelType w:val="hybridMultilevel"/>
    <w:tmpl w:val="435C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BA7"/>
    <w:multiLevelType w:val="hybridMultilevel"/>
    <w:tmpl w:val="9EA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2C0F"/>
    <w:multiLevelType w:val="hybridMultilevel"/>
    <w:tmpl w:val="DFE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55"/>
    <w:multiLevelType w:val="hybridMultilevel"/>
    <w:tmpl w:val="454E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4B1E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2F69"/>
    <w:multiLevelType w:val="hybridMultilevel"/>
    <w:tmpl w:val="E21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39C"/>
    <w:multiLevelType w:val="hybridMultilevel"/>
    <w:tmpl w:val="86C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1BEE"/>
    <w:rsid w:val="0003755F"/>
    <w:rsid w:val="000408D6"/>
    <w:rsid w:val="0004754D"/>
    <w:rsid w:val="0005132E"/>
    <w:rsid w:val="000549DC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298"/>
    <w:rsid w:val="000757D5"/>
    <w:rsid w:val="00076228"/>
    <w:rsid w:val="000800F4"/>
    <w:rsid w:val="000867D6"/>
    <w:rsid w:val="000872B4"/>
    <w:rsid w:val="00093EC1"/>
    <w:rsid w:val="00094D40"/>
    <w:rsid w:val="00096209"/>
    <w:rsid w:val="000A09C1"/>
    <w:rsid w:val="000B2076"/>
    <w:rsid w:val="000B25BE"/>
    <w:rsid w:val="000B399C"/>
    <w:rsid w:val="000B40F1"/>
    <w:rsid w:val="000C52B7"/>
    <w:rsid w:val="000C598F"/>
    <w:rsid w:val="000D14EE"/>
    <w:rsid w:val="000D1764"/>
    <w:rsid w:val="000D1A41"/>
    <w:rsid w:val="000D1B79"/>
    <w:rsid w:val="000E062A"/>
    <w:rsid w:val="000E1A5D"/>
    <w:rsid w:val="000E32A3"/>
    <w:rsid w:val="000E49F2"/>
    <w:rsid w:val="000F174A"/>
    <w:rsid w:val="000F1933"/>
    <w:rsid w:val="000F2FF6"/>
    <w:rsid w:val="000F3671"/>
    <w:rsid w:val="000F722C"/>
    <w:rsid w:val="000F7533"/>
    <w:rsid w:val="0010042F"/>
    <w:rsid w:val="001031DE"/>
    <w:rsid w:val="0010402F"/>
    <w:rsid w:val="00104BE1"/>
    <w:rsid w:val="001117C2"/>
    <w:rsid w:val="00112766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0336"/>
    <w:rsid w:val="00153127"/>
    <w:rsid w:val="00154B27"/>
    <w:rsid w:val="001566F2"/>
    <w:rsid w:val="00157BA8"/>
    <w:rsid w:val="0016027E"/>
    <w:rsid w:val="00161D38"/>
    <w:rsid w:val="0016440F"/>
    <w:rsid w:val="001651D7"/>
    <w:rsid w:val="001747C7"/>
    <w:rsid w:val="00181280"/>
    <w:rsid w:val="00190799"/>
    <w:rsid w:val="0019260B"/>
    <w:rsid w:val="0019310C"/>
    <w:rsid w:val="001A2636"/>
    <w:rsid w:val="001B3BBC"/>
    <w:rsid w:val="001C26E5"/>
    <w:rsid w:val="001C453F"/>
    <w:rsid w:val="001C6D1C"/>
    <w:rsid w:val="001C6D27"/>
    <w:rsid w:val="001D1B79"/>
    <w:rsid w:val="001D3125"/>
    <w:rsid w:val="001D465A"/>
    <w:rsid w:val="001D735F"/>
    <w:rsid w:val="001E14C8"/>
    <w:rsid w:val="001E3EBE"/>
    <w:rsid w:val="001F11CE"/>
    <w:rsid w:val="001F130B"/>
    <w:rsid w:val="001F51CF"/>
    <w:rsid w:val="002000AC"/>
    <w:rsid w:val="00204505"/>
    <w:rsid w:val="00206AEA"/>
    <w:rsid w:val="00207743"/>
    <w:rsid w:val="00210835"/>
    <w:rsid w:val="002127C7"/>
    <w:rsid w:val="002142B7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72FA"/>
    <w:rsid w:val="00237F0C"/>
    <w:rsid w:val="002406FA"/>
    <w:rsid w:val="00241429"/>
    <w:rsid w:val="00241F8E"/>
    <w:rsid w:val="00243D58"/>
    <w:rsid w:val="00244AEC"/>
    <w:rsid w:val="002535B3"/>
    <w:rsid w:val="00265F5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C09"/>
    <w:rsid w:val="002A6D1D"/>
    <w:rsid w:val="002B13D5"/>
    <w:rsid w:val="002B3364"/>
    <w:rsid w:val="002B4805"/>
    <w:rsid w:val="002C1D3F"/>
    <w:rsid w:val="002C4441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2F55BC"/>
    <w:rsid w:val="00300431"/>
    <w:rsid w:val="003037EC"/>
    <w:rsid w:val="00306FBD"/>
    <w:rsid w:val="00311576"/>
    <w:rsid w:val="00315B71"/>
    <w:rsid w:val="003164A9"/>
    <w:rsid w:val="0031684D"/>
    <w:rsid w:val="00317E3E"/>
    <w:rsid w:val="00320A47"/>
    <w:rsid w:val="00320DB5"/>
    <w:rsid w:val="00325842"/>
    <w:rsid w:val="003351DB"/>
    <w:rsid w:val="00335F62"/>
    <w:rsid w:val="00342728"/>
    <w:rsid w:val="00346E5C"/>
    <w:rsid w:val="003515A0"/>
    <w:rsid w:val="00356285"/>
    <w:rsid w:val="00357923"/>
    <w:rsid w:val="00361CF2"/>
    <w:rsid w:val="003625EB"/>
    <w:rsid w:val="003644DE"/>
    <w:rsid w:val="00367A03"/>
    <w:rsid w:val="00372C51"/>
    <w:rsid w:val="00372ECE"/>
    <w:rsid w:val="0037528B"/>
    <w:rsid w:val="003769D6"/>
    <w:rsid w:val="00383C10"/>
    <w:rsid w:val="00385989"/>
    <w:rsid w:val="003911DF"/>
    <w:rsid w:val="003912E1"/>
    <w:rsid w:val="003949A6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E30"/>
    <w:rsid w:val="003C3275"/>
    <w:rsid w:val="003C32D9"/>
    <w:rsid w:val="003D38D6"/>
    <w:rsid w:val="003D7B3C"/>
    <w:rsid w:val="003E19F8"/>
    <w:rsid w:val="003E3313"/>
    <w:rsid w:val="003E4319"/>
    <w:rsid w:val="003E5D62"/>
    <w:rsid w:val="003E65A0"/>
    <w:rsid w:val="003F0CFC"/>
    <w:rsid w:val="003F18E2"/>
    <w:rsid w:val="00400377"/>
    <w:rsid w:val="0040327B"/>
    <w:rsid w:val="004041A0"/>
    <w:rsid w:val="0040433E"/>
    <w:rsid w:val="00405536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37936"/>
    <w:rsid w:val="0044026A"/>
    <w:rsid w:val="004513A7"/>
    <w:rsid w:val="00452AE3"/>
    <w:rsid w:val="00452AE6"/>
    <w:rsid w:val="00453867"/>
    <w:rsid w:val="00453E58"/>
    <w:rsid w:val="00453F6B"/>
    <w:rsid w:val="00456C79"/>
    <w:rsid w:val="00457131"/>
    <w:rsid w:val="00461D19"/>
    <w:rsid w:val="0046267F"/>
    <w:rsid w:val="00463E9C"/>
    <w:rsid w:val="0047364C"/>
    <w:rsid w:val="00473AF0"/>
    <w:rsid w:val="004876C8"/>
    <w:rsid w:val="00490AA9"/>
    <w:rsid w:val="004910A5"/>
    <w:rsid w:val="0049342A"/>
    <w:rsid w:val="004A0701"/>
    <w:rsid w:val="004A4958"/>
    <w:rsid w:val="004B61E4"/>
    <w:rsid w:val="004C37EC"/>
    <w:rsid w:val="004C6D08"/>
    <w:rsid w:val="004C799C"/>
    <w:rsid w:val="004D4438"/>
    <w:rsid w:val="004D477E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404F"/>
    <w:rsid w:val="00526D28"/>
    <w:rsid w:val="00527422"/>
    <w:rsid w:val="00531284"/>
    <w:rsid w:val="00532EF5"/>
    <w:rsid w:val="005330E2"/>
    <w:rsid w:val="00533A5E"/>
    <w:rsid w:val="00541AA5"/>
    <w:rsid w:val="00542128"/>
    <w:rsid w:val="00542432"/>
    <w:rsid w:val="00545721"/>
    <w:rsid w:val="00551B5F"/>
    <w:rsid w:val="00557A59"/>
    <w:rsid w:val="00561DD1"/>
    <w:rsid w:val="00563AF1"/>
    <w:rsid w:val="005645A1"/>
    <w:rsid w:val="00567226"/>
    <w:rsid w:val="00572581"/>
    <w:rsid w:val="00576371"/>
    <w:rsid w:val="00576ABE"/>
    <w:rsid w:val="00577654"/>
    <w:rsid w:val="005776FA"/>
    <w:rsid w:val="005808EF"/>
    <w:rsid w:val="00582FE2"/>
    <w:rsid w:val="00586CFA"/>
    <w:rsid w:val="0058729F"/>
    <w:rsid w:val="00587843"/>
    <w:rsid w:val="005941AF"/>
    <w:rsid w:val="00595436"/>
    <w:rsid w:val="005A0224"/>
    <w:rsid w:val="005A53CE"/>
    <w:rsid w:val="005A66E6"/>
    <w:rsid w:val="005B4634"/>
    <w:rsid w:val="005B7360"/>
    <w:rsid w:val="005C07B9"/>
    <w:rsid w:val="005C433B"/>
    <w:rsid w:val="005C44FA"/>
    <w:rsid w:val="005C5784"/>
    <w:rsid w:val="005D06D1"/>
    <w:rsid w:val="005D23C1"/>
    <w:rsid w:val="005D29D9"/>
    <w:rsid w:val="005D6618"/>
    <w:rsid w:val="005D669F"/>
    <w:rsid w:val="005E181C"/>
    <w:rsid w:val="005E1A98"/>
    <w:rsid w:val="005E54FB"/>
    <w:rsid w:val="005E637E"/>
    <w:rsid w:val="005F4821"/>
    <w:rsid w:val="00607F07"/>
    <w:rsid w:val="006113A3"/>
    <w:rsid w:val="0061142B"/>
    <w:rsid w:val="00611C87"/>
    <w:rsid w:val="00612449"/>
    <w:rsid w:val="0061378D"/>
    <w:rsid w:val="006276CF"/>
    <w:rsid w:val="0063154A"/>
    <w:rsid w:val="00632DD8"/>
    <w:rsid w:val="006358A9"/>
    <w:rsid w:val="006375F6"/>
    <w:rsid w:val="00643122"/>
    <w:rsid w:val="0064382F"/>
    <w:rsid w:val="00645E7C"/>
    <w:rsid w:val="006505C1"/>
    <w:rsid w:val="006527D0"/>
    <w:rsid w:val="00652C8E"/>
    <w:rsid w:val="00654ADB"/>
    <w:rsid w:val="0066023F"/>
    <w:rsid w:val="00664208"/>
    <w:rsid w:val="00666591"/>
    <w:rsid w:val="00670167"/>
    <w:rsid w:val="00671E76"/>
    <w:rsid w:val="006751B8"/>
    <w:rsid w:val="00675A30"/>
    <w:rsid w:val="006762D0"/>
    <w:rsid w:val="006822CA"/>
    <w:rsid w:val="00683A7E"/>
    <w:rsid w:val="00687D18"/>
    <w:rsid w:val="00691E90"/>
    <w:rsid w:val="00694AB1"/>
    <w:rsid w:val="00696942"/>
    <w:rsid w:val="0069768B"/>
    <w:rsid w:val="00697C7E"/>
    <w:rsid w:val="006A081C"/>
    <w:rsid w:val="006B2292"/>
    <w:rsid w:val="006B34B8"/>
    <w:rsid w:val="006B3C5B"/>
    <w:rsid w:val="006B6067"/>
    <w:rsid w:val="006C7653"/>
    <w:rsid w:val="006D1129"/>
    <w:rsid w:val="006D1D62"/>
    <w:rsid w:val="006D2B13"/>
    <w:rsid w:val="006D4053"/>
    <w:rsid w:val="006E1EB3"/>
    <w:rsid w:val="006E38DB"/>
    <w:rsid w:val="006E4DAD"/>
    <w:rsid w:val="006E5101"/>
    <w:rsid w:val="006E613A"/>
    <w:rsid w:val="006F2A57"/>
    <w:rsid w:val="006F3025"/>
    <w:rsid w:val="006F50F3"/>
    <w:rsid w:val="006F7B30"/>
    <w:rsid w:val="007031FB"/>
    <w:rsid w:val="007036C4"/>
    <w:rsid w:val="00704CEA"/>
    <w:rsid w:val="00705E3E"/>
    <w:rsid w:val="00706DB3"/>
    <w:rsid w:val="00713415"/>
    <w:rsid w:val="0071391E"/>
    <w:rsid w:val="00716141"/>
    <w:rsid w:val="00720D5F"/>
    <w:rsid w:val="00723895"/>
    <w:rsid w:val="007254B1"/>
    <w:rsid w:val="00734DFA"/>
    <w:rsid w:val="00742476"/>
    <w:rsid w:val="00742E30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75187"/>
    <w:rsid w:val="00781FFD"/>
    <w:rsid w:val="007876BC"/>
    <w:rsid w:val="0079018A"/>
    <w:rsid w:val="00792950"/>
    <w:rsid w:val="007938C5"/>
    <w:rsid w:val="00793974"/>
    <w:rsid w:val="00795EC7"/>
    <w:rsid w:val="00795FAB"/>
    <w:rsid w:val="00796449"/>
    <w:rsid w:val="007A22EF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2703"/>
    <w:rsid w:val="007E004A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173EF"/>
    <w:rsid w:val="00822213"/>
    <w:rsid w:val="00822E8B"/>
    <w:rsid w:val="00825172"/>
    <w:rsid w:val="008256B1"/>
    <w:rsid w:val="0083022E"/>
    <w:rsid w:val="00834558"/>
    <w:rsid w:val="0084139E"/>
    <w:rsid w:val="008429CE"/>
    <w:rsid w:val="0084482F"/>
    <w:rsid w:val="00847490"/>
    <w:rsid w:val="0084757B"/>
    <w:rsid w:val="00850843"/>
    <w:rsid w:val="008517DB"/>
    <w:rsid w:val="0085288C"/>
    <w:rsid w:val="00854C2B"/>
    <w:rsid w:val="008615D7"/>
    <w:rsid w:val="00861DA9"/>
    <w:rsid w:val="00863126"/>
    <w:rsid w:val="00864B46"/>
    <w:rsid w:val="00865107"/>
    <w:rsid w:val="008659D0"/>
    <w:rsid w:val="00870BBA"/>
    <w:rsid w:val="00871C70"/>
    <w:rsid w:val="008724FC"/>
    <w:rsid w:val="00872D55"/>
    <w:rsid w:val="00876268"/>
    <w:rsid w:val="00876D30"/>
    <w:rsid w:val="00877114"/>
    <w:rsid w:val="00884BC2"/>
    <w:rsid w:val="008873A0"/>
    <w:rsid w:val="00894313"/>
    <w:rsid w:val="00894B0E"/>
    <w:rsid w:val="008A1AC4"/>
    <w:rsid w:val="008A3464"/>
    <w:rsid w:val="008A5886"/>
    <w:rsid w:val="008A6208"/>
    <w:rsid w:val="008A64FC"/>
    <w:rsid w:val="008A6B67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2E2F"/>
    <w:rsid w:val="008E56DC"/>
    <w:rsid w:val="008E6BAB"/>
    <w:rsid w:val="008F7E48"/>
    <w:rsid w:val="00902BD0"/>
    <w:rsid w:val="00911FCD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1FB1"/>
    <w:rsid w:val="00942DF2"/>
    <w:rsid w:val="00943F9D"/>
    <w:rsid w:val="00953478"/>
    <w:rsid w:val="009556E0"/>
    <w:rsid w:val="0095666E"/>
    <w:rsid w:val="009573FF"/>
    <w:rsid w:val="00960452"/>
    <w:rsid w:val="00960655"/>
    <w:rsid w:val="0096194F"/>
    <w:rsid w:val="0096297A"/>
    <w:rsid w:val="00964C35"/>
    <w:rsid w:val="00976612"/>
    <w:rsid w:val="009821B3"/>
    <w:rsid w:val="00982A05"/>
    <w:rsid w:val="00983652"/>
    <w:rsid w:val="0098532D"/>
    <w:rsid w:val="009946BD"/>
    <w:rsid w:val="009946D4"/>
    <w:rsid w:val="00994B98"/>
    <w:rsid w:val="00994F4B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6BF6"/>
    <w:rsid w:val="009F23BE"/>
    <w:rsid w:val="009F4E34"/>
    <w:rsid w:val="009F4E87"/>
    <w:rsid w:val="009F57A8"/>
    <w:rsid w:val="009F6299"/>
    <w:rsid w:val="00A03B98"/>
    <w:rsid w:val="00A068A5"/>
    <w:rsid w:val="00A10707"/>
    <w:rsid w:val="00A10F85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5F1"/>
    <w:rsid w:val="00A460C9"/>
    <w:rsid w:val="00A473BB"/>
    <w:rsid w:val="00A47A31"/>
    <w:rsid w:val="00A501B3"/>
    <w:rsid w:val="00A52346"/>
    <w:rsid w:val="00A573C8"/>
    <w:rsid w:val="00A60E7D"/>
    <w:rsid w:val="00A61C12"/>
    <w:rsid w:val="00A631C7"/>
    <w:rsid w:val="00A64141"/>
    <w:rsid w:val="00A66888"/>
    <w:rsid w:val="00A76625"/>
    <w:rsid w:val="00A771F2"/>
    <w:rsid w:val="00A80D49"/>
    <w:rsid w:val="00A83458"/>
    <w:rsid w:val="00A8393B"/>
    <w:rsid w:val="00A90533"/>
    <w:rsid w:val="00A9206F"/>
    <w:rsid w:val="00A93023"/>
    <w:rsid w:val="00A935C4"/>
    <w:rsid w:val="00A964D9"/>
    <w:rsid w:val="00AA0D14"/>
    <w:rsid w:val="00AB127F"/>
    <w:rsid w:val="00AB4E99"/>
    <w:rsid w:val="00AB5133"/>
    <w:rsid w:val="00AB6D2E"/>
    <w:rsid w:val="00AC446D"/>
    <w:rsid w:val="00AC7F63"/>
    <w:rsid w:val="00AD36D6"/>
    <w:rsid w:val="00AD5B9A"/>
    <w:rsid w:val="00AE625D"/>
    <w:rsid w:val="00AF2E57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16854"/>
    <w:rsid w:val="00B22C90"/>
    <w:rsid w:val="00B26B7A"/>
    <w:rsid w:val="00B27F0C"/>
    <w:rsid w:val="00B33387"/>
    <w:rsid w:val="00B350F0"/>
    <w:rsid w:val="00B3596F"/>
    <w:rsid w:val="00B36BB5"/>
    <w:rsid w:val="00B41C12"/>
    <w:rsid w:val="00B41FE2"/>
    <w:rsid w:val="00B4307B"/>
    <w:rsid w:val="00B445BC"/>
    <w:rsid w:val="00B45410"/>
    <w:rsid w:val="00B45BCB"/>
    <w:rsid w:val="00B51714"/>
    <w:rsid w:val="00B550DD"/>
    <w:rsid w:val="00B551D6"/>
    <w:rsid w:val="00B55867"/>
    <w:rsid w:val="00B56151"/>
    <w:rsid w:val="00B5690F"/>
    <w:rsid w:val="00B60988"/>
    <w:rsid w:val="00B624B9"/>
    <w:rsid w:val="00B657C7"/>
    <w:rsid w:val="00B66B9B"/>
    <w:rsid w:val="00B66F88"/>
    <w:rsid w:val="00B677A4"/>
    <w:rsid w:val="00B7278C"/>
    <w:rsid w:val="00B73A68"/>
    <w:rsid w:val="00B748E8"/>
    <w:rsid w:val="00B74954"/>
    <w:rsid w:val="00B752F1"/>
    <w:rsid w:val="00B76927"/>
    <w:rsid w:val="00B76B46"/>
    <w:rsid w:val="00B8050E"/>
    <w:rsid w:val="00B82063"/>
    <w:rsid w:val="00B83712"/>
    <w:rsid w:val="00B86862"/>
    <w:rsid w:val="00B879F2"/>
    <w:rsid w:val="00B900EE"/>
    <w:rsid w:val="00B92C84"/>
    <w:rsid w:val="00B93259"/>
    <w:rsid w:val="00B9435E"/>
    <w:rsid w:val="00B962A0"/>
    <w:rsid w:val="00B962ED"/>
    <w:rsid w:val="00BA1BF8"/>
    <w:rsid w:val="00BA2E8A"/>
    <w:rsid w:val="00BA3D78"/>
    <w:rsid w:val="00BB06CF"/>
    <w:rsid w:val="00BB17AF"/>
    <w:rsid w:val="00BB2109"/>
    <w:rsid w:val="00BD0D2A"/>
    <w:rsid w:val="00BD1B26"/>
    <w:rsid w:val="00BD2DF7"/>
    <w:rsid w:val="00BD5372"/>
    <w:rsid w:val="00BD5E7C"/>
    <w:rsid w:val="00BD67C1"/>
    <w:rsid w:val="00BE49A3"/>
    <w:rsid w:val="00BE7DDF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5A37"/>
    <w:rsid w:val="00C1627A"/>
    <w:rsid w:val="00C17376"/>
    <w:rsid w:val="00C17448"/>
    <w:rsid w:val="00C23615"/>
    <w:rsid w:val="00C25DDA"/>
    <w:rsid w:val="00C27BB7"/>
    <w:rsid w:val="00C3060D"/>
    <w:rsid w:val="00C31474"/>
    <w:rsid w:val="00C35FC8"/>
    <w:rsid w:val="00C42697"/>
    <w:rsid w:val="00C434C9"/>
    <w:rsid w:val="00C50962"/>
    <w:rsid w:val="00C519DB"/>
    <w:rsid w:val="00C5227E"/>
    <w:rsid w:val="00C52B9A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4A9D"/>
    <w:rsid w:val="00C9058C"/>
    <w:rsid w:val="00C9073D"/>
    <w:rsid w:val="00C91D73"/>
    <w:rsid w:val="00C97388"/>
    <w:rsid w:val="00CA33EE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21B2"/>
    <w:rsid w:val="00CD4446"/>
    <w:rsid w:val="00CE1E72"/>
    <w:rsid w:val="00CE21CE"/>
    <w:rsid w:val="00CE2B16"/>
    <w:rsid w:val="00CE3FAA"/>
    <w:rsid w:val="00CE46EF"/>
    <w:rsid w:val="00CE6982"/>
    <w:rsid w:val="00CF24D3"/>
    <w:rsid w:val="00CF2FDD"/>
    <w:rsid w:val="00CF7F2F"/>
    <w:rsid w:val="00D000B4"/>
    <w:rsid w:val="00D0090A"/>
    <w:rsid w:val="00D01EF6"/>
    <w:rsid w:val="00D03407"/>
    <w:rsid w:val="00D041BA"/>
    <w:rsid w:val="00D047B6"/>
    <w:rsid w:val="00D0780E"/>
    <w:rsid w:val="00D10A01"/>
    <w:rsid w:val="00D163B3"/>
    <w:rsid w:val="00D17552"/>
    <w:rsid w:val="00D20A38"/>
    <w:rsid w:val="00D40CC9"/>
    <w:rsid w:val="00D413B8"/>
    <w:rsid w:val="00D42E2F"/>
    <w:rsid w:val="00D440B9"/>
    <w:rsid w:val="00D44293"/>
    <w:rsid w:val="00D4647F"/>
    <w:rsid w:val="00D5026D"/>
    <w:rsid w:val="00D51394"/>
    <w:rsid w:val="00D524B9"/>
    <w:rsid w:val="00D55D80"/>
    <w:rsid w:val="00D56377"/>
    <w:rsid w:val="00D70E67"/>
    <w:rsid w:val="00D77A8F"/>
    <w:rsid w:val="00D82C9F"/>
    <w:rsid w:val="00D83F2C"/>
    <w:rsid w:val="00D944EE"/>
    <w:rsid w:val="00D971DA"/>
    <w:rsid w:val="00D97340"/>
    <w:rsid w:val="00DA1FF4"/>
    <w:rsid w:val="00DA23A5"/>
    <w:rsid w:val="00DA2C79"/>
    <w:rsid w:val="00DB3AE8"/>
    <w:rsid w:val="00DB3F63"/>
    <w:rsid w:val="00DB3FFE"/>
    <w:rsid w:val="00DB718C"/>
    <w:rsid w:val="00DC3E45"/>
    <w:rsid w:val="00DC4F40"/>
    <w:rsid w:val="00DC544C"/>
    <w:rsid w:val="00DC6FCE"/>
    <w:rsid w:val="00DD17DA"/>
    <w:rsid w:val="00DD2125"/>
    <w:rsid w:val="00DD38B4"/>
    <w:rsid w:val="00DD47C1"/>
    <w:rsid w:val="00DD491E"/>
    <w:rsid w:val="00DD49EA"/>
    <w:rsid w:val="00DD6876"/>
    <w:rsid w:val="00DE1B0C"/>
    <w:rsid w:val="00DE26F3"/>
    <w:rsid w:val="00DE28D1"/>
    <w:rsid w:val="00DE7156"/>
    <w:rsid w:val="00DE77A9"/>
    <w:rsid w:val="00DF52A0"/>
    <w:rsid w:val="00DF5B08"/>
    <w:rsid w:val="00DF60E4"/>
    <w:rsid w:val="00DF78ED"/>
    <w:rsid w:val="00E01E0F"/>
    <w:rsid w:val="00E049D0"/>
    <w:rsid w:val="00E04EBE"/>
    <w:rsid w:val="00E050B1"/>
    <w:rsid w:val="00E0593B"/>
    <w:rsid w:val="00E10EDF"/>
    <w:rsid w:val="00E155A2"/>
    <w:rsid w:val="00E16475"/>
    <w:rsid w:val="00E21EAC"/>
    <w:rsid w:val="00E26BAA"/>
    <w:rsid w:val="00E27264"/>
    <w:rsid w:val="00E31457"/>
    <w:rsid w:val="00E35560"/>
    <w:rsid w:val="00E372D0"/>
    <w:rsid w:val="00E4215B"/>
    <w:rsid w:val="00E43F20"/>
    <w:rsid w:val="00E52BCB"/>
    <w:rsid w:val="00E52D4B"/>
    <w:rsid w:val="00E55F80"/>
    <w:rsid w:val="00E57EB2"/>
    <w:rsid w:val="00E60EFC"/>
    <w:rsid w:val="00E6169E"/>
    <w:rsid w:val="00E64DB8"/>
    <w:rsid w:val="00E655DC"/>
    <w:rsid w:val="00E67495"/>
    <w:rsid w:val="00E6788F"/>
    <w:rsid w:val="00E7016D"/>
    <w:rsid w:val="00E754E5"/>
    <w:rsid w:val="00E75F07"/>
    <w:rsid w:val="00E8277E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477D"/>
    <w:rsid w:val="00EB6F04"/>
    <w:rsid w:val="00EC0AED"/>
    <w:rsid w:val="00EC7DB7"/>
    <w:rsid w:val="00ED1AC7"/>
    <w:rsid w:val="00ED473D"/>
    <w:rsid w:val="00ED53E3"/>
    <w:rsid w:val="00ED5485"/>
    <w:rsid w:val="00ED6EB3"/>
    <w:rsid w:val="00ED7153"/>
    <w:rsid w:val="00EE1BBD"/>
    <w:rsid w:val="00EE2258"/>
    <w:rsid w:val="00EE3CD3"/>
    <w:rsid w:val="00EE5157"/>
    <w:rsid w:val="00EE71CA"/>
    <w:rsid w:val="00EF39A9"/>
    <w:rsid w:val="00EF585B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5A91"/>
    <w:rsid w:val="00F5629F"/>
    <w:rsid w:val="00F56EED"/>
    <w:rsid w:val="00F62D4D"/>
    <w:rsid w:val="00F64490"/>
    <w:rsid w:val="00F66110"/>
    <w:rsid w:val="00F709FE"/>
    <w:rsid w:val="00F71159"/>
    <w:rsid w:val="00F72330"/>
    <w:rsid w:val="00F735C8"/>
    <w:rsid w:val="00F754B0"/>
    <w:rsid w:val="00F7598D"/>
    <w:rsid w:val="00F80446"/>
    <w:rsid w:val="00F813FC"/>
    <w:rsid w:val="00F85AF1"/>
    <w:rsid w:val="00F862EC"/>
    <w:rsid w:val="00F954E3"/>
    <w:rsid w:val="00F95F29"/>
    <w:rsid w:val="00FA163C"/>
    <w:rsid w:val="00FB085D"/>
    <w:rsid w:val="00FB0FAD"/>
    <w:rsid w:val="00FB4BA8"/>
    <w:rsid w:val="00FB6863"/>
    <w:rsid w:val="00FB6F28"/>
    <w:rsid w:val="00FC5432"/>
    <w:rsid w:val="00FC5482"/>
    <w:rsid w:val="00FC6B38"/>
    <w:rsid w:val="00FE6D2C"/>
    <w:rsid w:val="00FE745D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70B5"/>
  </w:style>
  <w:style w:type="paragraph" w:styleId="Footer">
    <w:name w:val="footer"/>
    <w:basedOn w:val="Normal"/>
    <w:link w:val="FooterChar"/>
    <w:uiPriority w:val="99"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5156-4318-44CE-A847-463AC6D5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361</cp:revision>
  <cp:lastPrinted>2021-04-29T07:14:00Z</cp:lastPrinted>
  <dcterms:created xsi:type="dcterms:W3CDTF">2018-02-07T06:01:00Z</dcterms:created>
  <dcterms:modified xsi:type="dcterms:W3CDTF">2021-04-29T07:15:00Z</dcterms:modified>
</cp:coreProperties>
</file>