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5494"/>
        <w:gridCol w:w="866"/>
        <w:gridCol w:w="106"/>
      </w:tblGrid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ক্রমি</w:t>
            </w:r>
            <w:bookmarkStart w:id="0" w:name="_GoBack"/>
            <w:bookmarkEnd w:id="0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প্রতিষ্ঠানের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মন্তব্য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রিসোর্স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সেন্টার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পিটিআই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বিভাগীয়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জাতীয়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একাডেমী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নেপ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শিক্ষা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D3B" w:rsidRPr="00720D3B" w:rsidTr="00720D3B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প্রাথমিক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গণশিক্ষা</w:t>
            </w:r>
            <w:proofErr w:type="spellEnd"/>
            <w:r w:rsidRPr="0072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D3B">
              <w:rPr>
                <w:rFonts w:ascii="Vrinda" w:eastAsia="Times New Roman" w:hAnsi="Vrinda" w:cs="Vrinda"/>
                <w:sz w:val="24"/>
                <w:szCs w:val="24"/>
              </w:rPr>
              <w:t>মন্ত্রণালয়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D3B" w:rsidRPr="00720D3B" w:rsidRDefault="00720D3B" w:rsidP="0072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D68" w:rsidRDefault="00220D68"/>
    <w:sectPr w:rsidR="00220D68" w:rsidSect="00AC029A">
      <w:pgSz w:w="11909" w:h="16834" w:code="9"/>
      <w:pgMar w:top="1440" w:right="1440" w:bottom="1440" w:left="1440" w:header="720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B"/>
    <w:rsid w:val="00220D68"/>
    <w:rsid w:val="00720D3B"/>
    <w:rsid w:val="00A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2021-09-23T05:44:00Z</dcterms:created>
  <dcterms:modified xsi:type="dcterms:W3CDTF">2021-09-23T05:46:00Z</dcterms:modified>
</cp:coreProperties>
</file>